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F81" w:rsidRDefault="00977F81" w:rsidP="0088202B">
      <w:pPr>
        <w:jc w:val="center"/>
      </w:pPr>
      <w:r w:rsidRPr="00977F81">
        <w:rPr>
          <w:noProof/>
        </w:rPr>
        <w:drawing>
          <wp:inline distT="0" distB="0" distL="0" distR="0">
            <wp:extent cx="581025" cy="44404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6" cy="4431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7F81">
        <w:rPr>
          <w:noProof/>
        </w:rPr>
        <w:drawing>
          <wp:inline distT="0" distB="0" distL="0" distR="0">
            <wp:extent cx="657225" cy="504825"/>
            <wp:effectExtent l="19050" t="0" r="9525" b="0"/>
            <wp:docPr id="5" name="Imagem 2" descr="logo_bibliote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logo_biblioteca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7F81">
        <w:t xml:space="preserve">  </w:t>
      </w:r>
      <w:r w:rsidRPr="00977F81">
        <w:rPr>
          <w:noProof/>
        </w:rPr>
        <w:drawing>
          <wp:inline distT="0" distB="0" distL="0" distR="0">
            <wp:extent cx="554990" cy="372110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0A8A" w:rsidRPr="00ED5524" w:rsidRDefault="00977F81" w:rsidP="00ED5524">
      <w:pPr>
        <w:jc w:val="center"/>
        <w:rPr>
          <w:rFonts w:ascii="Trebuchet MS" w:hAnsi="Trebuchet MS"/>
          <w:b/>
          <w:sz w:val="28"/>
          <w:szCs w:val="28"/>
        </w:rPr>
      </w:pPr>
      <w:r w:rsidRPr="00800D7E">
        <w:rPr>
          <w:rFonts w:ascii="Trebuchet MS" w:hAnsi="Trebuchet MS"/>
          <w:b/>
          <w:sz w:val="28"/>
          <w:szCs w:val="28"/>
        </w:rPr>
        <w:t>Recolha de elementos para o Plano de Leitura do</w:t>
      </w:r>
      <w:r w:rsidR="00450C05" w:rsidRPr="00800D7E">
        <w:rPr>
          <w:rFonts w:ascii="Trebuchet MS" w:hAnsi="Trebuchet MS"/>
          <w:b/>
          <w:sz w:val="28"/>
          <w:szCs w:val="28"/>
        </w:rPr>
        <w:t xml:space="preserve"> 9</w:t>
      </w:r>
      <w:r w:rsidR="00BC4606">
        <w:rPr>
          <w:rFonts w:ascii="Trebuchet MS" w:hAnsi="Trebuchet MS"/>
          <w:b/>
          <w:sz w:val="28"/>
          <w:szCs w:val="28"/>
        </w:rPr>
        <w:t>º C</w:t>
      </w:r>
    </w:p>
    <w:tbl>
      <w:tblPr>
        <w:tblStyle w:val="Tabelacomgrelha"/>
        <w:tblW w:w="15593" w:type="dxa"/>
        <w:tblInd w:w="-743" w:type="dxa"/>
        <w:tblLayout w:type="fixed"/>
        <w:tblLook w:val="04A0"/>
      </w:tblPr>
      <w:tblGrid>
        <w:gridCol w:w="2156"/>
        <w:gridCol w:w="4394"/>
        <w:gridCol w:w="3969"/>
        <w:gridCol w:w="2268"/>
        <w:gridCol w:w="1418"/>
        <w:gridCol w:w="1388"/>
      </w:tblGrid>
      <w:tr w:rsidR="00510D6E" w:rsidTr="38E02399">
        <w:trPr>
          <w:trHeight w:val="556"/>
        </w:trPr>
        <w:tc>
          <w:tcPr>
            <w:tcW w:w="2156" w:type="dxa"/>
            <w:vMerge w:val="restart"/>
            <w:shd w:val="clear" w:color="auto" w:fill="C0EDF8"/>
          </w:tcPr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</w:p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Disciplinas/Prof.</w:t>
            </w:r>
          </w:p>
        </w:tc>
        <w:tc>
          <w:tcPr>
            <w:tcW w:w="4394" w:type="dxa"/>
            <w:vMerge w:val="restart"/>
            <w:shd w:val="clear" w:color="auto" w:fill="C0EDF8"/>
          </w:tcPr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</w:p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Atividades</w:t>
            </w:r>
          </w:p>
        </w:tc>
        <w:tc>
          <w:tcPr>
            <w:tcW w:w="3969" w:type="dxa"/>
            <w:vMerge w:val="restart"/>
            <w:shd w:val="clear" w:color="auto" w:fill="C0EDF8"/>
          </w:tcPr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</w:p>
          <w:p w:rsidR="00977F81" w:rsidRPr="000A0D37" w:rsidRDefault="00977F81" w:rsidP="00977F81">
            <w:pPr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Obras/Autores</w:t>
            </w:r>
          </w:p>
        </w:tc>
        <w:tc>
          <w:tcPr>
            <w:tcW w:w="2268" w:type="dxa"/>
            <w:vMerge w:val="restart"/>
            <w:shd w:val="clear" w:color="auto" w:fill="C0EDF8"/>
          </w:tcPr>
          <w:p w:rsidR="00977F81" w:rsidRPr="000A0D37" w:rsidRDefault="00977F81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977F81" w:rsidRPr="000A0D37" w:rsidRDefault="00977F81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Tempos letivos/</w:t>
            </w:r>
          </w:p>
          <w:p w:rsidR="00977F81" w:rsidRPr="000A0D37" w:rsidRDefault="00977F81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Periodicidade</w:t>
            </w:r>
          </w:p>
        </w:tc>
        <w:tc>
          <w:tcPr>
            <w:tcW w:w="2806" w:type="dxa"/>
            <w:gridSpan w:val="2"/>
            <w:shd w:val="clear" w:color="auto" w:fill="C0EDF8"/>
          </w:tcPr>
          <w:p w:rsidR="00977F81" w:rsidRPr="000A0D37" w:rsidRDefault="00977F81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Avaliação/Impacto</w:t>
            </w:r>
          </w:p>
        </w:tc>
      </w:tr>
      <w:tr w:rsidR="00BC4606" w:rsidTr="38E02399">
        <w:trPr>
          <w:trHeight w:val="315"/>
        </w:trPr>
        <w:tc>
          <w:tcPr>
            <w:tcW w:w="2156" w:type="dxa"/>
            <w:vMerge/>
          </w:tcPr>
          <w:p w:rsidR="00BC4606" w:rsidRPr="000A0D37" w:rsidRDefault="00BC4606" w:rsidP="00662DB8">
            <w:pPr>
              <w:rPr>
                <w:rFonts w:ascii="Trebuchet MS" w:hAnsi="Trebuchet MS"/>
              </w:rPr>
            </w:pPr>
          </w:p>
        </w:tc>
        <w:tc>
          <w:tcPr>
            <w:tcW w:w="4394" w:type="dxa"/>
            <w:vMerge/>
          </w:tcPr>
          <w:p w:rsidR="00BC4606" w:rsidRPr="000A0D37" w:rsidRDefault="00BC4606" w:rsidP="00662DB8">
            <w:pPr>
              <w:rPr>
                <w:rFonts w:ascii="Trebuchet MS" w:hAnsi="Trebuchet MS"/>
              </w:rPr>
            </w:pPr>
          </w:p>
        </w:tc>
        <w:tc>
          <w:tcPr>
            <w:tcW w:w="3969" w:type="dxa"/>
            <w:vMerge/>
          </w:tcPr>
          <w:p w:rsidR="00BC4606" w:rsidRPr="000A0D37" w:rsidRDefault="00BC4606" w:rsidP="00662DB8">
            <w:pPr>
              <w:rPr>
                <w:rFonts w:ascii="Trebuchet MS" w:hAnsi="Trebuchet MS"/>
              </w:rPr>
            </w:pPr>
          </w:p>
        </w:tc>
        <w:tc>
          <w:tcPr>
            <w:tcW w:w="2268" w:type="dxa"/>
            <w:vMerge/>
          </w:tcPr>
          <w:p w:rsidR="00BC4606" w:rsidRPr="000A0D37" w:rsidRDefault="00BC4606" w:rsidP="00977F81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  <w:tc>
          <w:tcPr>
            <w:tcW w:w="1418" w:type="dxa"/>
            <w:shd w:val="clear" w:color="auto" w:fill="C0EDF8"/>
          </w:tcPr>
          <w:p w:rsidR="00BC4606" w:rsidRPr="000A0D37" w:rsidRDefault="00BC4606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 xml:space="preserve">1º </w:t>
            </w:r>
            <w:r w:rsidR="00C724F3" w:rsidRPr="000A0D37">
              <w:rPr>
                <w:rFonts w:ascii="Trebuchet MS" w:hAnsi="Trebuchet MS"/>
              </w:rPr>
              <w:t>Semestre</w:t>
            </w:r>
          </w:p>
        </w:tc>
        <w:tc>
          <w:tcPr>
            <w:tcW w:w="1388" w:type="dxa"/>
            <w:shd w:val="clear" w:color="auto" w:fill="C0EDF8"/>
          </w:tcPr>
          <w:p w:rsidR="00C724F3" w:rsidRPr="000A0D37" w:rsidRDefault="00C724F3" w:rsidP="00C724F3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2ºSemestre</w:t>
            </w:r>
          </w:p>
          <w:p w:rsidR="00BC4606" w:rsidRPr="000A0D37" w:rsidRDefault="00BC4606" w:rsidP="00977F81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</w:rPr>
              <w:t>.</w:t>
            </w: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b/>
                <w:bCs/>
                <w:color w:val="000000" w:themeColor="text1"/>
              </w:rPr>
            </w:pPr>
            <w:r w:rsidRPr="000A0D37">
              <w:rPr>
                <w:rFonts w:ascii="Trebuchet MS" w:hAnsi="Trebuchet MS"/>
                <w:b/>
                <w:bCs/>
                <w:color w:val="000000" w:themeColor="text1"/>
              </w:rPr>
              <w:t>Português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  <w:r w:rsidRPr="00EE6408">
              <w:rPr>
                <w:rFonts w:ascii="Trebuchet MS" w:hAnsi="Trebuchet MS" w:cs="Arial"/>
              </w:rPr>
              <w:t>Leitura de obras do programa e das metas ou</w:t>
            </w:r>
            <w:r>
              <w:rPr>
                <w:rFonts w:ascii="Trebuchet MS" w:hAnsi="Trebuchet MS" w:cs="Arial"/>
              </w:rPr>
              <w:t xml:space="preserve"> </w:t>
            </w:r>
            <w:r w:rsidRPr="00EE6408">
              <w:rPr>
                <w:rFonts w:ascii="Trebuchet MS" w:hAnsi="Trebuchet MS" w:cs="Arial"/>
              </w:rPr>
              <w:t>sugeridas pelos alunos.</w:t>
            </w:r>
          </w:p>
        </w:tc>
        <w:tc>
          <w:tcPr>
            <w:tcW w:w="3969" w:type="dxa"/>
          </w:tcPr>
          <w:p w:rsidR="00DC0C4C" w:rsidRPr="00ED2FC5" w:rsidRDefault="00DC0C4C" w:rsidP="00DC0C4C">
            <w:pPr>
              <w:pStyle w:val="PargrafodaLista"/>
              <w:spacing w:line="360" w:lineRule="auto"/>
              <w:ind w:left="178"/>
              <w:jc w:val="both"/>
              <w:rPr>
                <w:rFonts w:ascii="Trebuchet MS" w:hAnsi="Trebuchet MS" w:cs="Arial"/>
              </w:rPr>
            </w:pPr>
            <w:r w:rsidRPr="00ED2FC5">
              <w:rPr>
                <w:rFonts w:ascii="Trebuchet MS" w:hAnsi="Trebuchet MS" w:cs="Arial"/>
              </w:rPr>
              <w:t>Obras ou autores referidos no programa e nas metas e sugeridos pelos alunos.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</w:p>
          <w:p w:rsidR="00DC0C4C" w:rsidRPr="000A0D37" w:rsidRDefault="002B36F4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  <w:r w:rsidRPr="00ED2FC5">
              <w:rPr>
                <w:rFonts w:ascii="Trebuchet MS" w:hAnsi="Trebuchet MS" w:cs="Arial"/>
              </w:rPr>
              <w:t>Ao longo do ano letivo</w:t>
            </w:r>
          </w:p>
        </w:tc>
        <w:tc>
          <w:tcPr>
            <w:tcW w:w="1418" w:type="dxa"/>
          </w:tcPr>
          <w:p w:rsidR="00DC0C4C" w:rsidRPr="000A0D37" w:rsidRDefault="00DC0C4C" w:rsidP="38E02399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38E02399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38E02399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  <w:tc>
          <w:tcPr>
            <w:tcW w:w="138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rPr>
                <w:rFonts w:ascii="Trebuchet MS" w:hAnsi="Trebuchet MS"/>
                <w:b/>
                <w:bCs/>
                <w:color w:val="FF0000"/>
              </w:rPr>
            </w:pPr>
          </w:p>
          <w:p w:rsidR="00DC0C4C" w:rsidRPr="000A0D37" w:rsidRDefault="00DC0C4C" w:rsidP="00DC0C4C">
            <w:pPr>
              <w:rPr>
                <w:rFonts w:ascii="Trebuchet MS" w:hAnsi="Trebuchet MS"/>
                <w:b/>
                <w:bCs/>
                <w:color w:val="FF0000"/>
              </w:rPr>
            </w:pPr>
            <w:r w:rsidRPr="000A0D37">
              <w:rPr>
                <w:rFonts w:ascii="Trebuchet MS" w:hAnsi="Trebuchet MS"/>
                <w:b/>
                <w:bCs/>
                <w:color w:val="000000" w:themeColor="text1"/>
              </w:rPr>
              <w:t xml:space="preserve">Inglês </w:t>
            </w:r>
          </w:p>
          <w:p w:rsidR="00DC0C4C" w:rsidRPr="000A0D37" w:rsidRDefault="00DC0C4C" w:rsidP="00DC0C4C">
            <w:pPr>
              <w:rPr>
                <w:rFonts w:ascii="Trebuchet MS" w:hAnsi="Trebuchet MS"/>
                <w:color w:val="FF0000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FF0000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  <w:r w:rsidRPr="000A0D37">
              <w:rPr>
                <w:rFonts w:ascii="Trebuchet MS" w:hAnsi="Trebuchet MS" w:cs="Arial"/>
                <w:color w:val="222222"/>
                <w:shd w:val="clear" w:color="auto" w:fill="FFFFFF"/>
              </w:rPr>
              <w:t> Pesquisa, leitura e seleção  de informação sobre os temas abordados</w:t>
            </w: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Várias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  <w:shd w:val="clear" w:color="auto" w:fill="FFFFFF"/>
              </w:rPr>
              <w:t>15 minutos no final de cada unidade</w:t>
            </w:r>
          </w:p>
        </w:tc>
        <w:tc>
          <w:tcPr>
            <w:tcW w:w="141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  <w:tc>
          <w:tcPr>
            <w:tcW w:w="138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rPr>
                <w:rFonts w:ascii="Trebuchet MS" w:hAnsi="Trebuchet MS"/>
                <w:b/>
                <w:bCs/>
              </w:rPr>
            </w:pPr>
            <w:r w:rsidRPr="000A0D37">
              <w:rPr>
                <w:rFonts w:ascii="Trebuchet MS" w:hAnsi="Trebuchet MS"/>
                <w:b/>
                <w:bCs/>
              </w:rPr>
              <w:t xml:space="preserve">Francês </w:t>
            </w:r>
          </w:p>
          <w:p w:rsidR="00DC0C4C" w:rsidRPr="000A0D37" w:rsidRDefault="00DC0C4C" w:rsidP="00DC0C4C">
            <w:pPr>
              <w:rPr>
                <w:rFonts w:ascii="Trebuchet MS" w:hAnsi="Trebuchet MS"/>
                <w:b/>
                <w:bCs/>
              </w:rPr>
            </w:pPr>
          </w:p>
          <w:p w:rsidR="00DC0C4C" w:rsidRPr="000A0D37" w:rsidRDefault="00DC0C4C" w:rsidP="00DC0C4C">
            <w:pPr>
              <w:rPr>
                <w:rFonts w:ascii="Trebuchet MS" w:hAnsi="Trebuchet MS"/>
                <w:bCs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222222"/>
                <w:shd w:val="clear" w:color="auto" w:fill="FFFFFF"/>
              </w:rPr>
              <w:t>Leitura e análise de textos do manual. Sempre que se justifique, serão lidas notícias/textos de opinião relacionados com os temas em estudo.</w:t>
            </w: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 xml:space="preserve">Manual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 xml:space="preserve">Notícias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spacing w:line="360" w:lineRule="auto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spacing w:line="360" w:lineRule="auto"/>
              <w:rPr>
                <w:rFonts w:ascii="Trebuchet MS" w:hAnsi="Trebuchet MS"/>
              </w:rPr>
            </w:pPr>
          </w:p>
        </w:tc>
        <w:tc>
          <w:tcPr>
            <w:tcW w:w="2268" w:type="dxa"/>
            <w:vAlign w:val="center"/>
          </w:tcPr>
          <w:p w:rsidR="00DC0C4C" w:rsidRPr="000A0D37" w:rsidRDefault="00DC0C4C" w:rsidP="00DC0C4C">
            <w:pPr>
              <w:tabs>
                <w:tab w:val="left" w:pos="5835"/>
              </w:tabs>
              <w:spacing w:line="360" w:lineRule="auto"/>
              <w:rPr>
                <w:rFonts w:ascii="Trebuchet MS" w:hAnsi="Trebuchet MS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ano</w:t>
            </w:r>
          </w:p>
        </w:tc>
        <w:tc>
          <w:tcPr>
            <w:tcW w:w="141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  <w:tc>
          <w:tcPr>
            <w:tcW w:w="138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b/>
                <w:bCs/>
              </w:rPr>
            </w:pPr>
            <w:r w:rsidRPr="000A0D37">
              <w:rPr>
                <w:rFonts w:ascii="Trebuchet MS" w:hAnsi="Trebuchet MS"/>
                <w:b/>
                <w:bCs/>
              </w:rPr>
              <w:t xml:space="preserve">Geografia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222222"/>
                <w:shd w:val="clear" w:color="auto" w:fill="FFFFFF"/>
              </w:rPr>
              <w:t>Leitura e análise de textos do manual. Sempre que se justifique, serão lidas notícias/textos de opinião relacionados com os temas em estudo.</w:t>
            </w: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 xml:space="preserve">Manual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 xml:space="preserve">Notícias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ano</w:t>
            </w:r>
          </w:p>
        </w:tc>
        <w:tc>
          <w:tcPr>
            <w:tcW w:w="141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000000" w:themeColor="text1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138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rPr>
                <w:rFonts w:ascii="Trebuchet MS" w:hAnsi="Trebuchet MS"/>
                <w:b/>
              </w:rPr>
            </w:pPr>
          </w:p>
          <w:p w:rsidR="00DC0C4C" w:rsidRPr="000A0D37" w:rsidRDefault="00DC0C4C" w:rsidP="00DC0C4C">
            <w:pPr>
              <w:rPr>
                <w:rFonts w:ascii="Trebuchet MS" w:hAnsi="Trebuchet MS"/>
                <w:b/>
              </w:rPr>
            </w:pPr>
            <w:r w:rsidRPr="000A0D37">
              <w:rPr>
                <w:rFonts w:ascii="Trebuchet MS" w:hAnsi="Trebuchet MS"/>
                <w:b/>
              </w:rPr>
              <w:t xml:space="preserve">História 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</w:p>
          <w:p w:rsidR="00DC0C4C" w:rsidRPr="000A0D37" w:rsidRDefault="00CC1296" w:rsidP="00DC0C4C">
            <w:pPr>
              <w:spacing w:line="360" w:lineRule="auto"/>
              <w:rPr>
                <w:rFonts w:ascii="Trebuchet MS" w:hAnsi="Trebuchet MS" w:cs="Arial"/>
                <w:color w:val="000000" w:themeColor="text1"/>
              </w:rPr>
            </w:pPr>
            <w:r w:rsidRPr="00FC6B1C">
              <w:rPr>
                <w:rFonts w:ascii="Trebuchet MS" w:hAnsi="Trebuchet MS" w:cs="Arial"/>
                <w:color w:val="000000" w:themeColor="text1"/>
              </w:rPr>
              <w:t>Leitura e contextualização de textos de aprofundamento da matéria a lecionar, especialmente do manual adotado.</w:t>
            </w:r>
          </w:p>
        </w:tc>
        <w:tc>
          <w:tcPr>
            <w:tcW w:w="3969" w:type="dxa"/>
          </w:tcPr>
          <w:p w:rsidR="00CC1296" w:rsidRDefault="00CC1296" w:rsidP="00CC1296">
            <w:pPr>
              <w:jc w:val="both"/>
              <w:rPr>
                <w:rFonts w:ascii="Trebuchet MS" w:hAnsi="Trebuchet MS"/>
                <w:color w:val="000000" w:themeColor="text1"/>
              </w:rPr>
            </w:pPr>
            <w:r w:rsidRPr="00FC6B1C">
              <w:rPr>
                <w:rFonts w:ascii="Trebuchet MS" w:hAnsi="Trebuchet MS"/>
                <w:color w:val="000000" w:themeColor="text1"/>
              </w:rPr>
              <w:t>Manual</w:t>
            </w:r>
            <w:r>
              <w:rPr>
                <w:rFonts w:ascii="Trebuchet MS" w:hAnsi="Trebuchet MS"/>
                <w:color w:val="000000" w:themeColor="text1"/>
              </w:rPr>
              <w:t xml:space="preserve"> e outros. Exemplos: </w:t>
            </w:r>
          </w:p>
          <w:p w:rsidR="00CC1296" w:rsidRDefault="00CC1296" w:rsidP="00CC1296">
            <w:pPr>
              <w:jc w:val="both"/>
              <w:rPr>
                <w:rFonts w:ascii="Trebuchet MS" w:hAnsi="Trebuchet MS"/>
                <w:color w:val="000000" w:themeColor="text1"/>
              </w:rPr>
            </w:pPr>
            <w:r>
              <w:rPr>
                <w:rFonts w:ascii="Trebuchet MS" w:hAnsi="Trebuchet MS"/>
                <w:color w:val="000000" w:themeColor="text1"/>
              </w:rPr>
              <w:t>- História e Património – a obra de Fernando Pessoa;</w:t>
            </w:r>
          </w:p>
          <w:p w:rsidR="00CC1296" w:rsidRDefault="00CC1296" w:rsidP="00CC1296">
            <w:pPr>
              <w:jc w:val="both"/>
              <w:rPr>
                <w:rFonts w:ascii="Trebuchet MS" w:hAnsi="Trebuchet MS"/>
                <w:color w:val="000000" w:themeColor="text1"/>
              </w:rPr>
            </w:pPr>
            <w:r>
              <w:rPr>
                <w:rFonts w:ascii="Trebuchet MS" w:hAnsi="Trebuchet MS"/>
                <w:color w:val="000000" w:themeColor="text1"/>
              </w:rPr>
              <w:t>- Vou descobrir – o movimento feminista;</w:t>
            </w:r>
          </w:p>
          <w:p w:rsidR="00CC1296" w:rsidRDefault="00CC1296" w:rsidP="00CC1296">
            <w:pPr>
              <w:jc w:val="both"/>
              <w:rPr>
                <w:rFonts w:ascii="Trebuchet MS" w:hAnsi="Trebuchet MS"/>
                <w:color w:val="000000" w:themeColor="text1"/>
              </w:rPr>
            </w:pPr>
            <w:r>
              <w:rPr>
                <w:rFonts w:ascii="Trebuchet MS" w:hAnsi="Trebuchet MS"/>
                <w:color w:val="000000" w:themeColor="text1"/>
              </w:rPr>
              <w:t>- História e Património – “</w:t>
            </w:r>
            <w:proofErr w:type="spellStart"/>
            <w:r>
              <w:rPr>
                <w:rFonts w:ascii="Trebuchet MS" w:hAnsi="Trebuchet MS"/>
                <w:color w:val="000000" w:themeColor="text1"/>
              </w:rPr>
              <w:t>Guernica</w:t>
            </w:r>
            <w:proofErr w:type="spellEnd"/>
            <w:r>
              <w:rPr>
                <w:rFonts w:ascii="Trebuchet MS" w:hAnsi="Trebuchet MS"/>
                <w:color w:val="000000" w:themeColor="text1"/>
              </w:rPr>
              <w:t>”, de Pablo Picasso;</w:t>
            </w:r>
          </w:p>
          <w:p w:rsidR="00DC0C4C" w:rsidRPr="000A0D37" w:rsidRDefault="00CC1296" w:rsidP="00CC1296">
            <w:pPr>
              <w:spacing w:line="360" w:lineRule="auto"/>
              <w:jc w:val="both"/>
              <w:rPr>
                <w:rFonts w:ascii="Trebuchet MS" w:hAnsi="Trebuchet MS"/>
                <w:color w:val="000000" w:themeColor="text1"/>
              </w:rPr>
            </w:pPr>
            <w:r>
              <w:rPr>
                <w:rFonts w:ascii="Trebuchet MS" w:hAnsi="Trebuchet MS"/>
                <w:color w:val="000000" w:themeColor="text1"/>
              </w:rPr>
              <w:t xml:space="preserve">- Vou descobrir – a Europa sob o </w:t>
            </w:r>
            <w:r>
              <w:rPr>
                <w:rFonts w:ascii="Trebuchet MS" w:hAnsi="Trebuchet MS"/>
                <w:color w:val="000000" w:themeColor="text1"/>
              </w:rPr>
              <w:lastRenderedPageBreak/>
              <w:t>domínio nazi…</w:t>
            </w:r>
          </w:p>
          <w:p w:rsidR="00DC0C4C" w:rsidRPr="000A0D37" w:rsidRDefault="00DC0C4C" w:rsidP="00DC0C4C">
            <w:pPr>
              <w:spacing w:line="360" w:lineRule="auto"/>
              <w:jc w:val="both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2268" w:type="dxa"/>
          </w:tcPr>
          <w:p w:rsidR="00DC0C4C" w:rsidRPr="000A0D37" w:rsidRDefault="00CC1296" w:rsidP="00DC0C4C">
            <w:pPr>
              <w:spacing w:line="360" w:lineRule="auto"/>
              <w:jc w:val="both"/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</w:rPr>
              <w:lastRenderedPageBreak/>
              <w:t>Ao longo do ano durante a lecionação dos conteúdos</w:t>
            </w:r>
          </w:p>
        </w:tc>
        <w:tc>
          <w:tcPr>
            <w:tcW w:w="141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</w:tc>
        <w:tc>
          <w:tcPr>
            <w:tcW w:w="1388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b/>
                <w:bCs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b/>
                <w:bCs/>
              </w:rPr>
            </w:pPr>
            <w:r w:rsidRPr="000A0D37">
              <w:rPr>
                <w:rFonts w:ascii="Trebuchet MS" w:hAnsi="Trebuchet MS"/>
                <w:b/>
                <w:bCs/>
              </w:rPr>
              <w:t>Matemática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</w:p>
          <w:p w:rsidR="00DC0C4C" w:rsidRPr="000A0D37" w:rsidRDefault="00DC0C4C" w:rsidP="00DC0C4C">
            <w:pPr>
              <w:spacing w:line="360" w:lineRule="auto"/>
              <w:rPr>
                <w:rFonts w:ascii="Trebuchet MS" w:hAnsi="Trebuchet MS" w:cs="Arial"/>
              </w:rPr>
            </w:pPr>
            <w:r w:rsidRPr="000A0D37">
              <w:rPr>
                <w:rFonts w:ascii="Trebuchet MS" w:hAnsi="Trebuchet MS" w:cs="Arial"/>
              </w:rPr>
              <w:t>- Livros informativos na sala de aula:</w:t>
            </w:r>
          </w:p>
          <w:p w:rsidR="00DC0C4C" w:rsidRPr="000A0D37" w:rsidRDefault="00DC0C4C" w:rsidP="00DC0C4C">
            <w:pPr>
              <w:numPr>
                <w:ilvl w:val="0"/>
                <w:numId w:val="8"/>
              </w:numPr>
              <w:spacing w:line="360" w:lineRule="auto"/>
              <w:ind w:left="324"/>
              <w:rPr>
                <w:rFonts w:ascii="Trebuchet MS" w:hAnsi="Trebuchet MS" w:cs="Arial"/>
              </w:rPr>
            </w:pPr>
            <w:r w:rsidRPr="000A0D37">
              <w:rPr>
                <w:rFonts w:ascii="Trebuchet MS" w:hAnsi="Trebuchet MS" w:cs="Arial"/>
              </w:rPr>
              <w:t>Apresentação pelo professor/a dos livros usados na preparação das aulas;</w:t>
            </w:r>
          </w:p>
          <w:p w:rsidR="00DC0C4C" w:rsidRPr="000A0D37" w:rsidRDefault="00DC0C4C" w:rsidP="00DC0C4C">
            <w:pPr>
              <w:numPr>
                <w:ilvl w:val="0"/>
                <w:numId w:val="8"/>
              </w:numPr>
              <w:spacing w:line="360" w:lineRule="auto"/>
              <w:ind w:left="324"/>
              <w:rPr>
                <w:rFonts w:ascii="Trebuchet MS" w:hAnsi="Trebuchet MS" w:cs="Arial"/>
              </w:rPr>
            </w:pPr>
            <w:r w:rsidRPr="000A0D37">
              <w:rPr>
                <w:rFonts w:ascii="Trebuchet MS" w:hAnsi="Trebuchet MS" w:cs="Arial"/>
              </w:rPr>
              <w:t>Leitura de biografias de cientistas, matemáticos, desportistas, figuras históricas, …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  <w:r w:rsidRPr="000A0D37">
              <w:rPr>
                <w:rFonts w:ascii="Trebuchet MS" w:hAnsi="Trebuchet MS" w:cs="Arial"/>
              </w:rPr>
              <w:t>- Leitura de recursos digitais sobre o conteúdo em estudo.</w:t>
            </w:r>
          </w:p>
        </w:tc>
        <w:tc>
          <w:tcPr>
            <w:tcW w:w="3969" w:type="dxa"/>
          </w:tcPr>
          <w:p w:rsidR="0065369A" w:rsidRPr="0065369A" w:rsidRDefault="0065369A" w:rsidP="0065369A">
            <w:pPr>
              <w:shd w:val="clear" w:color="auto" w:fill="FFFFFF"/>
              <w:rPr>
                <w:rFonts w:ascii="Trebuchet MS" w:eastAsia="Times New Roman" w:hAnsi="Trebuchet MS" w:cs="Arial"/>
                <w:color w:val="222222"/>
              </w:rPr>
            </w:pPr>
            <w:r w:rsidRPr="0065369A">
              <w:rPr>
                <w:rFonts w:ascii="Trebuchet MS" w:eastAsia="Times New Roman" w:hAnsi="Trebuchet MS" w:cs="Arial"/>
                <w:color w:val="222222"/>
              </w:rPr>
              <w:t>Leitura de excertos dos livros: “O Diabo dos Números” e “O Homem que sabia contar”.</w:t>
            </w:r>
          </w:p>
          <w:p w:rsidR="00DC0C4C" w:rsidRPr="000A0D37" w:rsidRDefault="0065369A" w:rsidP="0065369A">
            <w:pPr>
              <w:shd w:val="clear" w:color="auto" w:fill="FFFFFF"/>
              <w:rPr>
                <w:rFonts w:ascii="Trebuchet MS" w:hAnsi="Trebuchet MS"/>
                <w:color w:val="000000" w:themeColor="text1"/>
              </w:rPr>
            </w:pPr>
            <w:r w:rsidRPr="0065369A">
              <w:rPr>
                <w:rFonts w:ascii="Trebuchet MS" w:eastAsia="Times New Roman" w:hAnsi="Trebuchet MS" w:cs="Arial"/>
                <w:color w:val="222222"/>
              </w:rPr>
              <w:t>Leitura de artigos e notícias de jornais.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ano letivo</w:t>
            </w: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color w:val="FF0000"/>
              </w:rPr>
            </w:pPr>
          </w:p>
        </w:tc>
      </w:tr>
      <w:tr w:rsidR="00DC0C4C" w:rsidTr="38E02399">
        <w:tc>
          <w:tcPr>
            <w:tcW w:w="2156" w:type="dxa"/>
            <w:vAlign w:val="center"/>
          </w:tcPr>
          <w:p w:rsidR="00DC0C4C" w:rsidRPr="000A0D37" w:rsidRDefault="00DC0C4C" w:rsidP="00DC0C4C">
            <w:pPr>
              <w:spacing w:line="360" w:lineRule="auto"/>
              <w:rPr>
                <w:rFonts w:ascii="Trebuchet MS" w:hAnsi="Trebuchet MS" w:cs="Arial"/>
                <w:b/>
              </w:rPr>
            </w:pPr>
            <w:r w:rsidRPr="000A0D37">
              <w:rPr>
                <w:rFonts w:ascii="Trebuchet MS" w:hAnsi="Trebuchet MS" w:cs="Arial"/>
                <w:b/>
              </w:rPr>
              <w:t>Ciências Naturais</w:t>
            </w:r>
          </w:p>
          <w:p w:rsidR="00DC0C4C" w:rsidRPr="000A0D37" w:rsidRDefault="00DC0C4C" w:rsidP="00DC0C4C">
            <w:pPr>
              <w:spacing w:line="360" w:lineRule="auto"/>
              <w:rPr>
                <w:rFonts w:ascii="Trebuchet MS" w:hAnsi="Trebuchet MS" w:cs="Arial"/>
              </w:rPr>
            </w:pPr>
          </w:p>
        </w:tc>
        <w:tc>
          <w:tcPr>
            <w:tcW w:w="4394" w:type="dxa"/>
            <w:vAlign w:val="center"/>
          </w:tcPr>
          <w:p w:rsidR="00DC0C4C" w:rsidRPr="000A0D37" w:rsidRDefault="00DC0C4C" w:rsidP="00DC0C4C">
            <w:pPr>
              <w:shd w:val="clear" w:color="auto" w:fill="FFFFFF"/>
              <w:rPr>
                <w:rFonts w:ascii="Trebuchet MS" w:eastAsia="Times New Roman" w:hAnsi="Trebuchet MS" w:cs="Arial"/>
                <w:color w:val="222222"/>
              </w:rPr>
            </w:pPr>
            <w:r w:rsidRPr="000A0D37">
              <w:rPr>
                <w:rFonts w:ascii="Trebuchet MS" w:hAnsi="Trebuchet MS" w:cs="Arial"/>
                <w:color w:val="FF0000"/>
              </w:rPr>
              <w:t>-</w:t>
            </w:r>
            <w:r w:rsidRPr="000A0D37">
              <w:rPr>
                <w:rFonts w:ascii="Trebuchet MS" w:eastAsia="Times New Roman" w:hAnsi="Trebuchet MS" w:cs="Arial"/>
                <w:color w:val="222222"/>
              </w:rPr>
              <w:t>- Leitura de artigos de revistas /jornais sobre os conteúdos em estudo;</w:t>
            </w:r>
          </w:p>
          <w:p w:rsidR="00DC0C4C" w:rsidRPr="00C45DD0" w:rsidRDefault="00DC0C4C" w:rsidP="00DC0C4C">
            <w:pPr>
              <w:shd w:val="clear" w:color="auto" w:fill="FFFFFF"/>
              <w:rPr>
                <w:rFonts w:ascii="Trebuchet MS" w:eastAsia="Times New Roman" w:hAnsi="Trebuchet MS" w:cs="Arial"/>
                <w:color w:val="222222"/>
              </w:rPr>
            </w:pPr>
            <w:r w:rsidRPr="00C45DD0">
              <w:rPr>
                <w:rFonts w:ascii="Trebuchet MS" w:eastAsia="Times New Roman" w:hAnsi="Trebuchet MS" w:cs="Arial"/>
                <w:color w:val="222222"/>
              </w:rPr>
              <w:t xml:space="preserve"> - Leitura de textos do manua</w:t>
            </w:r>
            <w:r w:rsidRPr="000A0D37">
              <w:rPr>
                <w:rFonts w:ascii="Trebuchet MS" w:eastAsia="Times New Roman" w:hAnsi="Trebuchet MS" w:cs="Arial"/>
                <w:color w:val="222222"/>
              </w:rPr>
              <w:t>l.</w:t>
            </w:r>
          </w:p>
          <w:p w:rsidR="00DC0C4C" w:rsidRPr="000A0D37" w:rsidRDefault="00DC0C4C" w:rsidP="00DC0C4C">
            <w:pPr>
              <w:tabs>
                <w:tab w:val="left" w:pos="278"/>
              </w:tabs>
              <w:rPr>
                <w:rFonts w:ascii="Trebuchet MS" w:hAnsi="Trebuchet MS" w:cs="Arial"/>
                <w:color w:val="FF0000"/>
              </w:rPr>
            </w:pPr>
          </w:p>
        </w:tc>
        <w:tc>
          <w:tcPr>
            <w:tcW w:w="3969" w:type="dxa"/>
            <w:vAlign w:val="center"/>
          </w:tcPr>
          <w:p w:rsidR="00DC0C4C" w:rsidRPr="000A0D37" w:rsidRDefault="00DC0C4C" w:rsidP="00DC0C4C">
            <w:pPr>
              <w:spacing w:line="360" w:lineRule="auto"/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</w:rPr>
              <w:t xml:space="preserve"> Obras científicas diversas (livros e</w:t>
            </w:r>
          </w:p>
          <w:p w:rsidR="00DC0C4C" w:rsidRPr="000A0D37" w:rsidRDefault="00DC0C4C" w:rsidP="00DC0C4C">
            <w:pPr>
              <w:spacing w:line="360" w:lineRule="auto"/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</w:rPr>
              <w:t xml:space="preserve">  revistas)</w:t>
            </w:r>
          </w:p>
        </w:tc>
        <w:tc>
          <w:tcPr>
            <w:tcW w:w="2268" w:type="dxa"/>
            <w:vAlign w:val="center"/>
          </w:tcPr>
          <w:p w:rsidR="00DC0C4C" w:rsidRPr="000A0D37" w:rsidRDefault="00DC0C4C" w:rsidP="00DC0C4C">
            <w:pPr>
              <w:spacing w:line="360" w:lineRule="auto"/>
              <w:jc w:val="center"/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</w:rPr>
              <w:t>Ao longo do semestre</w:t>
            </w: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b/>
                <w:bCs/>
              </w:rPr>
            </w:pPr>
            <w:r w:rsidRPr="000A0D37">
              <w:rPr>
                <w:rFonts w:ascii="Trebuchet MS" w:hAnsi="Trebuchet MS"/>
                <w:b/>
                <w:bCs/>
              </w:rPr>
              <w:t>Físico-Química</w:t>
            </w: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Leitura de recursos digitais.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Leitura de excertos do manual escolar.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Pesquisa da bibliografia de alguns cientistas.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 w:cs="Arial"/>
                <w:color w:val="000000" w:themeColor="text1"/>
              </w:rPr>
              <w:t>Diversos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semestre</w:t>
            </w: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c>
          <w:tcPr>
            <w:tcW w:w="2156" w:type="dxa"/>
          </w:tcPr>
          <w:p w:rsidR="00DC0C4C" w:rsidRPr="000A0D37" w:rsidRDefault="00DC0C4C" w:rsidP="00DC0C4C">
            <w:pPr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rPr>
                <w:rFonts w:ascii="Trebuchet MS" w:hAnsi="Trebuchet MS"/>
                <w:b/>
                <w:bCs/>
              </w:rPr>
            </w:pPr>
            <w:r w:rsidRPr="000A0D37">
              <w:rPr>
                <w:rFonts w:ascii="Trebuchet MS" w:hAnsi="Trebuchet MS"/>
                <w:b/>
                <w:bCs/>
              </w:rPr>
              <w:t>Educação Visual</w:t>
            </w:r>
          </w:p>
          <w:p w:rsidR="00DC0C4C" w:rsidRPr="000A0D37" w:rsidRDefault="00DC0C4C" w:rsidP="00DC0C4C">
            <w:pPr>
              <w:rPr>
                <w:rFonts w:ascii="Trebuchet MS" w:hAnsi="Trebuchet MS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jc w:val="both"/>
              <w:rPr>
                <w:rFonts w:ascii="Trebuchet MS" w:hAnsi="Trebuchet MS" w:cs="Arial"/>
                <w:color w:val="000000" w:themeColor="text1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Leitura de artigos de revista,  manual da disciplina, pesquisa na internet sobre os conteúdos em estudo.</w:t>
            </w:r>
          </w:p>
          <w:p w:rsidR="00DC0C4C" w:rsidRPr="000A0D37" w:rsidRDefault="00DC0C4C" w:rsidP="00DC0C4C">
            <w:pPr>
              <w:tabs>
                <w:tab w:val="left" w:pos="5835"/>
              </w:tabs>
              <w:jc w:val="both"/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Manual da disciplina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Revistas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- Internet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ano letivo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000000" w:themeColor="text1"/>
              </w:rPr>
            </w:pP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rPr>
          <w:trHeight w:val="902"/>
        </w:trPr>
        <w:tc>
          <w:tcPr>
            <w:tcW w:w="2156" w:type="dxa"/>
          </w:tcPr>
          <w:p w:rsidR="00DC0C4C" w:rsidRPr="000A0D37" w:rsidRDefault="00DC0C4C" w:rsidP="00DC0C4C">
            <w:pPr>
              <w:spacing w:line="360" w:lineRule="auto"/>
              <w:jc w:val="both"/>
              <w:rPr>
                <w:rFonts w:ascii="Trebuchet MS" w:hAnsi="Trebuchet MS" w:cs="Arial"/>
                <w:b/>
              </w:rPr>
            </w:pPr>
            <w:r w:rsidRPr="000A0D37">
              <w:rPr>
                <w:rFonts w:ascii="Trebuchet MS" w:hAnsi="Trebuchet MS" w:cs="Arial"/>
                <w:b/>
              </w:rPr>
              <w:t>Educação Física</w:t>
            </w:r>
          </w:p>
          <w:p w:rsidR="00DC0C4C" w:rsidRPr="000A0D37" w:rsidRDefault="00DC0C4C" w:rsidP="00DC0C4C">
            <w:pPr>
              <w:spacing w:line="360" w:lineRule="auto"/>
              <w:jc w:val="both"/>
              <w:rPr>
                <w:rFonts w:ascii="Trebuchet MS" w:hAnsi="Trebuchet MS" w:cs="Arial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FF0000"/>
              </w:rPr>
            </w:pPr>
          </w:p>
          <w:p w:rsidR="00DC0C4C" w:rsidRPr="000A0D37" w:rsidRDefault="00DC0C4C" w:rsidP="00DC0C4C">
            <w:pPr>
              <w:rPr>
                <w:rFonts w:ascii="Trebuchet MS" w:hAnsi="Trebuchet MS" w:cs="Arial"/>
              </w:rPr>
            </w:pPr>
            <w:r w:rsidRPr="000A0D37">
              <w:rPr>
                <w:rFonts w:ascii="Trebuchet MS" w:hAnsi="Trebuchet MS" w:cs="Arial"/>
              </w:rPr>
              <w:t xml:space="preserve">Leitura do placard com notícias desportivas de jornais da região no "Placard desportivo </w:t>
            </w:r>
            <w:proofErr w:type="spellStart"/>
            <w:r w:rsidRPr="000A0D37">
              <w:rPr>
                <w:rFonts w:ascii="Trebuchet MS" w:hAnsi="Trebuchet MS" w:cs="Arial"/>
              </w:rPr>
              <w:t>aler</w:t>
            </w:r>
            <w:proofErr w:type="spellEnd"/>
            <w:r w:rsidRPr="000A0D37">
              <w:rPr>
                <w:rFonts w:ascii="Trebuchet MS" w:hAnsi="Trebuchet MS" w:cs="Arial"/>
              </w:rPr>
              <w:t>+".</w:t>
            </w:r>
          </w:p>
          <w:p w:rsidR="00DC0C4C" w:rsidRPr="000A0D37" w:rsidRDefault="00DC0C4C" w:rsidP="00DC0C4C">
            <w:pPr>
              <w:tabs>
                <w:tab w:val="left" w:pos="5835"/>
              </w:tabs>
              <w:jc w:val="both"/>
              <w:rPr>
                <w:rFonts w:ascii="Trebuchet MS" w:hAnsi="Trebuchet MS"/>
                <w:color w:val="FF0000"/>
              </w:rPr>
            </w:pPr>
            <w:r w:rsidRPr="000A0D37">
              <w:rPr>
                <w:rFonts w:ascii="Trebuchet MS" w:hAnsi="Trebuchet MS" w:cs="Arial"/>
              </w:rPr>
              <w:t>- Leitura de artigos específicos por modalidade abordada.</w:t>
            </w:r>
          </w:p>
        </w:tc>
        <w:tc>
          <w:tcPr>
            <w:tcW w:w="3969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FF0000"/>
              </w:rPr>
            </w:pPr>
          </w:p>
          <w:p w:rsidR="00DC0C4C" w:rsidRPr="000A0D37" w:rsidRDefault="00DC0C4C" w:rsidP="00DC0C4C">
            <w:pPr>
              <w:rPr>
                <w:rFonts w:ascii="Trebuchet MS" w:hAnsi="Trebuchet MS" w:cs="Arial"/>
              </w:rPr>
            </w:pPr>
            <w:r w:rsidRPr="000A0D37">
              <w:rPr>
                <w:rFonts w:ascii="Trebuchet MS" w:hAnsi="Trebuchet MS" w:cs="Arial"/>
              </w:rPr>
              <w:t>Jornais, revistas e livros de EF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  <w:r w:rsidRPr="000A0D37">
              <w:rPr>
                <w:rFonts w:ascii="Trebuchet MS" w:hAnsi="Trebuchet MS" w:cs="Arial"/>
              </w:rPr>
              <w:t>- Leitura de notícias sobre: Futebol, Andebol, Ginástica Solo, Dança, Ténis de Campo e Natação.</w:t>
            </w:r>
          </w:p>
        </w:tc>
        <w:tc>
          <w:tcPr>
            <w:tcW w:w="2268" w:type="dxa"/>
          </w:tcPr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FF0000"/>
              </w:rPr>
            </w:pP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 w:cs="Arial"/>
                <w:color w:val="000000" w:themeColor="text1"/>
              </w:rPr>
            </w:pPr>
            <w:r w:rsidRPr="000A0D37">
              <w:rPr>
                <w:rFonts w:ascii="Trebuchet MS" w:hAnsi="Trebuchet MS"/>
                <w:color w:val="000000" w:themeColor="text1"/>
              </w:rPr>
              <w:t>Ao longo do ano letivo</w:t>
            </w:r>
          </w:p>
          <w:p w:rsidR="00DC0C4C" w:rsidRPr="000A0D37" w:rsidRDefault="00DC0C4C" w:rsidP="00DC0C4C">
            <w:pPr>
              <w:tabs>
                <w:tab w:val="left" w:pos="5835"/>
              </w:tabs>
              <w:rPr>
                <w:rFonts w:ascii="Trebuchet MS" w:hAnsi="Trebuchet MS"/>
                <w:color w:val="FF0000"/>
              </w:rPr>
            </w:pP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  <w:tr w:rsidR="00DC0C4C" w:rsidTr="38E02399">
        <w:trPr>
          <w:trHeight w:val="1114"/>
        </w:trPr>
        <w:tc>
          <w:tcPr>
            <w:tcW w:w="2156" w:type="dxa"/>
            <w:vAlign w:val="center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  <w:b/>
              </w:rPr>
            </w:pPr>
            <w:r w:rsidRPr="000A0D37">
              <w:rPr>
                <w:rFonts w:ascii="Trebuchet MS" w:hAnsi="Trebuchet MS"/>
                <w:b/>
              </w:rPr>
              <w:lastRenderedPageBreak/>
              <w:t>Cidadania e Desenvolvimento Pessoal</w:t>
            </w:r>
          </w:p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  <w:tc>
          <w:tcPr>
            <w:tcW w:w="4394" w:type="dxa"/>
          </w:tcPr>
          <w:p w:rsidR="00DC0C4C" w:rsidRPr="000A0D37" w:rsidRDefault="00DC0C4C" w:rsidP="00DC0C4C">
            <w:pPr>
              <w:rPr>
                <w:rFonts w:ascii="Trebuchet MS" w:hAnsi="Trebuchet MS"/>
              </w:rPr>
            </w:pPr>
            <w:r w:rsidRPr="000A0D37">
              <w:rPr>
                <w:rFonts w:ascii="Trebuchet MS" w:hAnsi="Trebuchet MS" w:cs="Arial"/>
              </w:rPr>
              <w:t>- Leituras de textos de acordo com os interesses dos alunos.</w:t>
            </w:r>
          </w:p>
        </w:tc>
        <w:tc>
          <w:tcPr>
            <w:tcW w:w="3969" w:type="dxa"/>
          </w:tcPr>
          <w:p w:rsidR="00DC0C4C" w:rsidRPr="000A0D37" w:rsidRDefault="00DC0C4C" w:rsidP="00DC0C4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Textos de jornais/ revistas</w:t>
            </w:r>
          </w:p>
        </w:tc>
        <w:tc>
          <w:tcPr>
            <w:tcW w:w="2268" w:type="dxa"/>
          </w:tcPr>
          <w:p w:rsidR="00DC0C4C" w:rsidRPr="000A0D37" w:rsidRDefault="00196980" w:rsidP="00DC0C4C">
            <w:pPr>
              <w:rPr>
                <w:rFonts w:ascii="Trebuchet MS" w:hAnsi="Trebuchet MS"/>
              </w:rPr>
            </w:pPr>
            <w:r>
              <w:rPr>
                <w:rFonts w:ascii="Trebuchet MS" w:hAnsi="Trebuchet MS" w:cs="Arial"/>
              </w:rPr>
              <w:t>No 1º semestre</w:t>
            </w:r>
          </w:p>
        </w:tc>
        <w:tc>
          <w:tcPr>
            <w:tcW w:w="2806" w:type="dxa"/>
            <w:gridSpan w:val="2"/>
          </w:tcPr>
          <w:p w:rsidR="00DC0C4C" w:rsidRPr="000A0D37" w:rsidRDefault="00DC0C4C" w:rsidP="00DC0C4C">
            <w:pPr>
              <w:tabs>
                <w:tab w:val="left" w:pos="5835"/>
              </w:tabs>
              <w:jc w:val="center"/>
              <w:rPr>
                <w:rFonts w:ascii="Trebuchet MS" w:hAnsi="Trebuchet MS"/>
              </w:rPr>
            </w:pPr>
          </w:p>
        </w:tc>
      </w:tr>
    </w:tbl>
    <w:p w:rsidR="001E64E8" w:rsidRDefault="001E64E8" w:rsidP="00133359">
      <w:pPr>
        <w:jc w:val="center"/>
        <w:rPr>
          <w:rFonts w:ascii="Trebuchet MS" w:hAnsi="Trebuchet MS"/>
          <w:sz w:val="16"/>
          <w:szCs w:val="16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65"/>
        <w:gridCol w:w="11594"/>
      </w:tblGrid>
      <w:tr w:rsidR="00425FBD" w:rsidRPr="00221D13" w:rsidTr="003D575A">
        <w:tc>
          <w:tcPr>
            <w:tcW w:w="2865" w:type="dxa"/>
            <w:shd w:val="clear" w:color="auto" w:fill="auto"/>
          </w:tcPr>
          <w:p w:rsidR="00425FBD" w:rsidRPr="00221D13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  <w:r>
              <w:rPr>
                <w:rFonts w:ascii="Comic Sans MS" w:eastAsia="Calibri" w:hAnsi="Comic Sans MS"/>
                <w:b/>
                <w:sz w:val="18"/>
                <w:szCs w:val="18"/>
              </w:rPr>
              <w:t>Semestre</w:t>
            </w:r>
          </w:p>
        </w:tc>
        <w:tc>
          <w:tcPr>
            <w:tcW w:w="11594" w:type="dxa"/>
            <w:shd w:val="clear" w:color="auto" w:fill="auto"/>
          </w:tcPr>
          <w:p w:rsidR="00425FBD" w:rsidRPr="00221D13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  <w:r w:rsidRPr="00221D13">
              <w:rPr>
                <w:rFonts w:ascii="Comic Sans MS" w:eastAsia="Calibri" w:hAnsi="Comic Sans MS"/>
                <w:b/>
                <w:sz w:val="18"/>
                <w:szCs w:val="18"/>
              </w:rPr>
              <w:t>Avaliação/Impacto</w:t>
            </w:r>
          </w:p>
        </w:tc>
      </w:tr>
      <w:tr w:rsidR="00425FBD" w:rsidRPr="00221D13" w:rsidTr="003D575A">
        <w:tc>
          <w:tcPr>
            <w:tcW w:w="2865" w:type="dxa"/>
            <w:shd w:val="clear" w:color="auto" w:fill="auto"/>
          </w:tcPr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147BDF" w:rsidRDefault="00147BDF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  <w:p w:rsidR="00425FBD" w:rsidRPr="000F2548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24"/>
                <w:szCs w:val="24"/>
              </w:rPr>
            </w:pPr>
          </w:p>
          <w:p w:rsidR="00425FBD" w:rsidRPr="000F2548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sz w:val="24"/>
                <w:szCs w:val="24"/>
              </w:rPr>
              <w:t>1</w:t>
            </w:r>
            <w:r w:rsidRPr="000F2548">
              <w:rPr>
                <w:rFonts w:ascii="Comic Sans MS" w:eastAsia="Calibri" w:hAnsi="Comic Sans MS"/>
                <w:b/>
                <w:sz w:val="24"/>
                <w:szCs w:val="24"/>
              </w:rPr>
              <w:t xml:space="preserve">º </w:t>
            </w:r>
            <w:r w:rsidR="00BF6910">
              <w:rPr>
                <w:rFonts w:ascii="Comic Sans MS" w:eastAsia="Calibri" w:hAnsi="Comic Sans MS"/>
                <w:b/>
                <w:sz w:val="24"/>
                <w:szCs w:val="24"/>
              </w:rPr>
              <w:t>seme</w:t>
            </w:r>
            <w:r>
              <w:rPr>
                <w:rFonts w:ascii="Comic Sans MS" w:eastAsia="Calibri" w:hAnsi="Comic Sans MS"/>
                <w:b/>
                <w:sz w:val="24"/>
                <w:szCs w:val="24"/>
              </w:rPr>
              <w:t>stre</w:t>
            </w:r>
          </w:p>
          <w:p w:rsidR="00425FBD" w:rsidRPr="00221D13" w:rsidRDefault="00425FBD" w:rsidP="003D575A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</w:p>
        </w:tc>
        <w:tc>
          <w:tcPr>
            <w:tcW w:w="11594" w:type="dxa"/>
            <w:shd w:val="clear" w:color="auto" w:fill="auto"/>
          </w:tcPr>
          <w:p w:rsidR="001153D8" w:rsidRDefault="00425FBD" w:rsidP="00147BDF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hAnsi="Trebuchet MS"/>
              </w:rPr>
              <w:t>Na disciplina de</w:t>
            </w:r>
            <w:r w:rsidRPr="00147BDF">
              <w:rPr>
                <w:rFonts w:ascii="Trebuchet MS" w:hAnsi="Trebuchet MS"/>
                <w:b/>
              </w:rPr>
              <w:t xml:space="preserve"> </w:t>
            </w:r>
            <w:r w:rsidR="001153D8" w:rsidRPr="00147BDF">
              <w:rPr>
                <w:rFonts w:ascii="Trebuchet MS" w:hAnsi="Trebuchet MS"/>
                <w:b/>
              </w:rPr>
              <w:t>Português</w:t>
            </w:r>
            <w:r w:rsidR="001153D8" w:rsidRPr="00147BDF">
              <w:rPr>
                <w:rFonts w:ascii="Trebuchet MS" w:hAnsi="Trebuchet MS"/>
              </w:rPr>
              <w:t xml:space="preserve"> o</w:t>
            </w:r>
            <w:r w:rsidR="00A50BE7" w:rsidRPr="00147BDF">
              <w:rPr>
                <w:rFonts w:ascii="Trebuchet MS" w:hAnsi="Trebuchet MS"/>
              </w:rPr>
              <w:t>s alunos leram diversos textos do programa e participaram ativamente nas atividades de leitura propostas, nomeadamente textos  Informativos e históricos sobre a época de Gil Vicente, contos de autor e crónicas. O balanço é positivo</w:t>
            </w:r>
            <w:r w:rsidR="00147BDF">
              <w:rPr>
                <w:rFonts w:ascii="Trebuchet MS" w:hAnsi="Trebuchet MS"/>
              </w:rPr>
              <w:t>.</w:t>
            </w:r>
          </w:p>
          <w:p w:rsidR="00147BDF" w:rsidRPr="00147BDF" w:rsidRDefault="00147BDF" w:rsidP="00147BDF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</w:p>
          <w:p w:rsidR="00BF6910" w:rsidRDefault="00425FBD" w:rsidP="00147BDF">
            <w:pPr>
              <w:spacing w:line="360" w:lineRule="auto"/>
              <w:contextualSpacing/>
              <w:jc w:val="both"/>
              <w:rPr>
                <w:rFonts w:ascii="Trebuchet MS" w:eastAsia="Calibri" w:hAnsi="Trebuchet MS"/>
                <w:color w:val="000000"/>
              </w:rPr>
            </w:pPr>
            <w:r w:rsidRPr="00147BDF">
              <w:rPr>
                <w:rFonts w:ascii="Trebuchet MS" w:eastAsia="Calibri" w:hAnsi="Trebuchet MS"/>
                <w:color w:val="000000"/>
              </w:rPr>
              <w:t xml:space="preserve">Na disciplina de </w:t>
            </w:r>
            <w:r w:rsidRPr="00147BDF">
              <w:rPr>
                <w:rFonts w:ascii="Trebuchet MS" w:eastAsia="Calibri" w:hAnsi="Trebuchet MS"/>
                <w:b/>
                <w:color w:val="000000"/>
              </w:rPr>
              <w:t>Geografia</w:t>
            </w:r>
            <w:r w:rsidRPr="00147BDF">
              <w:rPr>
                <w:rFonts w:ascii="Trebuchet MS" w:eastAsia="Calibri" w:hAnsi="Trebuchet MS"/>
                <w:color w:val="000000"/>
              </w:rPr>
              <w:t xml:space="preserve"> </w:t>
            </w:r>
            <w:r w:rsidR="00BF6910" w:rsidRPr="00147BDF">
              <w:rPr>
                <w:rFonts w:ascii="Trebuchet MS" w:eastAsia="Calibri" w:hAnsi="Trebuchet MS"/>
                <w:color w:val="000000"/>
              </w:rPr>
              <w:t xml:space="preserve">foi lida e analisada de uma notícia, sobre “Ditadura, corrupção e pobreza”, retirada da </w:t>
            </w:r>
            <w:r w:rsidR="00BF6910" w:rsidRPr="00147BDF">
              <w:rPr>
                <w:rFonts w:ascii="Trebuchet MS" w:eastAsia="Calibri" w:hAnsi="Trebuchet MS"/>
                <w:i/>
                <w:color w:val="000000"/>
              </w:rPr>
              <w:t>Agencia Lusa</w:t>
            </w:r>
            <w:r w:rsidR="00314FAD" w:rsidRPr="00147BDF">
              <w:rPr>
                <w:rFonts w:ascii="Trebuchet MS" w:eastAsia="Calibri" w:hAnsi="Trebuchet MS"/>
                <w:color w:val="000000"/>
              </w:rPr>
              <w:t xml:space="preserve">. Foram também lidos alguns textos do manual adotado sobre a discriminação das mulheres em alguns países. </w:t>
            </w:r>
            <w:r w:rsidR="00BF6910" w:rsidRPr="00147BDF">
              <w:rPr>
                <w:rFonts w:ascii="Trebuchet MS" w:eastAsia="Calibri" w:hAnsi="Trebuchet MS"/>
                <w:color w:val="000000"/>
              </w:rPr>
              <w:t>O balanço foi positivo.</w:t>
            </w:r>
          </w:p>
          <w:p w:rsidR="00147BDF" w:rsidRPr="00147BDF" w:rsidRDefault="00147BDF" w:rsidP="00147BDF">
            <w:pPr>
              <w:spacing w:line="360" w:lineRule="auto"/>
              <w:contextualSpacing/>
              <w:jc w:val="both"/>
              <w:rPr>
                <w:rFonts w:ascii="Trebuchet MS" w:eastAsia="Calibri" w:hAnsi="Trebuchet MS"/>
                <w:color w:val="000000"/>
              </w:rPr>
            </w:pPr>
          </w:p>
          <w:p w:rsidR="00425FBD" w:rsidRDefault="00425FBD" w:rsidP="00147BDF">
            <w:pPr>
              <w:tabs>
                <w:tab w:val="left" w:pos="5835"/>
              </w:tabs>
              <w:spacing w:after="0" w:line="360" w:lineRule="auto"/>
              <w:contextualSpacing/>
              <w:jc w:val="both"/>
              <w:rPr>
                <w:rFonts w:ascii="Trebuchet MS" w:eastAsia="Calibri" w:hAnsi="Trebuchet MS"/>
              </w:rPr>
            </w:pPr>
            <w:r w:rsidRPr="00147BDF">
              <w:rPr>
                <w:rFonts w:ascii="Trebuchet MS" w:eastAsia="Calibri" w:hAnsi="Trebuchet MS"/>
              </w:rPr>
              <w:t xml:space="preserve">Na disciplina de </w:t>
            </w:r>
            <w:r w:rsidRPr="00147BDF">
              <w:rPr>
                <w:rFonts w:ascii="Trebuchet MS" w:eastAsia="Calibri" w:hAnsi="Trebuchet MS"/>
                <w:b/>
              </w:rPr>
              <w:t>Cidadania e Desenvolvimento Pessoal</w:t>
            </w:r>
            <w:r w:rsidRPr="00147BDF">
              <w:rPr>
                <w:rFonts w:ascii="Trebuchet MS" w:eastAsia="Calibri" w:hAnsi="Trebuchet MS"/>
              </w:rPr>
              <w:t>, os alunos leram artigos relativos ao tema: “Comportamentos em meio escolar.” O balanço foi positivo.</w:t>
            </w:r>
          </w:p>
          <w:p w:rsidR="00147BDF" w:rsidRPr="00147BDF" w:rsidRDefault="00147BDF" w:rsidP="00147BDF">
            <w:pPr>
              <w:tabs>
                <w:tab w:val="left" w:pos="5835"/>
              </w:tabs>
              <w:spacing w:after="0" w:line="360" w:lineRule="auto"/>
              <w:contextualSpacing/>
              <w:jc w:val="both"/>
              <w:rPr>
                <w:rFonts w:ascii="Trebuchet MS" w:eastAsia="Calibri" w:hAnsi="Trebuchet MS"/>
              </w:rPr>
            </w:pPr>
          </w:p>
          <w:p w:rsidR="00E27AB1" w:rsidRPr="00147BDF" w:rsidRDefault="00425FBD" w:rsidP="00147BDF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Na disciplina de </w:t>
            </w:r>
            <w:r w:rsidR="00E27AB1" w:rsidRPr="00147BDF">
              <w:rPr>
                <w:rFonts w:ascii="Trebuchet MS" w:hAnsi="Trebuchet MS" w:cs="Arial"/>
                <w:b/>
                <w:color w:val="222222"/>
                <w:shd w:val="clear" w:color="auto" w:fill="FFFFFF"/>
              </w:rPr>
              <w:t>Físico-Q</w:t>
            </w:r>
            <w:r w:rsidRPr="00147BDF">
              <w:rPr>
                <w:rFonts w:ascii="Trebuchet MS" w:hAnsi="Trebuchet MS" w:cs="Arial"/>
                <w:b/>
                <w:color w:val="222222"/>
                <w:shd w:val="clear" w:color="auto" w:fill="FFFFFF"/>
              </w:rPr>
              <w:t>uímica</w:t>
            </w:r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 </w:t>
            </w:r>
            <w:r w:rsidR="00E27AB1" w:rsidRPr="00147BDF">
              <w:rPr>
                <w:rFonts w:ascii="Trebuchet MS" w:hAnsi="Trebuchet MS"/>
              </w:rPr>
              <w:t xml:space="preserve">foi lida a bibliografia de alguns cientistas sempre que se fez a introdução de uma </w:t>
            </w:r>
          </w:p>
          <w:p w:rsidR="00425FBD" w:rsidRDefault="00E27AB1" w:rsidP="00147BDF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hAnsi="Trebuchet MS"/>
              </w:rPr>
              <w:t>nova grandeza física. O balanço foi considerado positivo.</w:t>
            </w:r>
          </w:p>
          <w:p w:rsidR="00147BDF" w:rsidRPr="00147BDF" w:rsidRDefault="00147BDF" w:rsidP="00147BDF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</w:p>
          <w:p w:rsidR="00425FBD" w:rsidRDefault="00425FBD" w:rsidP="00147BDF">
            <w:pPr>
              <w:spacing w:line="360" w:lineRule="auto"/>
              <w:contextualSpacing/>
              <w:jc w:val="both"/>
              <w:rPr>
                <w:rFonts w:ascii="Trebuchet MS" w:hAnsi="Trebuchet MS"/>
                <w:color w:val="222222"/>
                <w:shd w:val="clear" w:color="auto" w:fill="FFFFFF"/>
              </w:rPr>
            </w:pPr>
            <w:r w:rsidRPr="00147BDF">
              <w:rPr>
                <w:rFonts w:ascii="Trebuchet MS" w:hAnsi="Trebuchet MS"/>
              </w:rPr>
              <w:t xml:space="preserve">Na disciplina de </w:t>
            </w:r>
            <w:r w:rsidRPr="00147BDF">
              <w:rPr>
                <w:rFonts w:ascii="Trebuchet MS" w:hAnsi="Trebuchet MS"/>
                <w:b/>
              </w:rPr>
              <w:t>Francês,</w:t>
            </w:r>
            <w:r w:rsidR="00CA2067" w:rsidRPr="00147BDF">
              <w:rPr>
                <w:rFonts w:ascii="Trebuchet MS" w:hAnsi="Trebuchet MS"/>
                <w:color w:val="222222"/>
                <w:shd w:val="clear" w:color="auto" w:fill="FFFFFF"/>
              </w:rPr>
              <w:t xml:space="preserve"> os alunos leram BD e textos sobre os temas em estudo. O balanço da atividade é positivo.</w:t>
            </w:r>
          </w:p>
          <w:p w:rsidR="00147BDF" w:rsidRPr="00147BDF" w:rsidRDefault="00147BDF" w:rsidP="00147BDF">
            <w:pPr>
              <w:spacing w:line="360" w:lineRule="auto"/>
              <w:contextualSpacing/>
              <w:jc w:val="both"/>
              <w:rPr>
                <w:rFonts w:ascii="Trebuchet MS" w:hAnsi="Trebuchet MS"/>
                <w:b/>
              </w:rPr>
            </w:pPr>
          </w:p>
          <w:p w:rsidR="00425FBD" w:rsidRPr="00147BDF" w:rsidRDefault="00425FBD" w:rsidP="00147BDF">
            <w:pPr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hAnsi="Trebuchet MS"/>
              </w:rPr>
              <w:t>Na</w:t>
            </w:r>
            <w:r w:rsidRPr="00147BDF">
              <w:rPr>
                <w:rFonts w:ascii="Trebuchet MS" w:hAnsi="Trebuchet MS"/>
                <w:b/>
              </w:rPr>
              <w:t xml:space="preserve"> disciplina de Inglês </w:t>
            </w:r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os alunos pesquisaram e selecionaram informação ( internet) com vista à realização de trabalhos escritos sobre um dos temas abordados ( </w:t>
            </w:r>
            <w:proofErr w:type="spellStart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>Food</w:t>
            </w:r>
            <w:proofErr w:type="spellEnd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>around</w:t>
            </w:r>
            <w:proofErr w:type="spellEnd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>the</w:t>
            </w:r>
            <w:proofErr w:type="spellEnd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 </w:t>
            </w:r>
            <w:proofErr w:type="spellStart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>world</w:t>
            </w:r>
            <w:proofErr w:type="spellEnd"/>
            <w:r w:rsidRPr="00147BDF">
              <w:rPr>
                <w:rFonts w:ascii="Trebuchet MS" w:hAnsi="Trebuchet MS" w:cs="Arial"/>
                <w:color w:val="222222"/>
                <w:shd w:val="clear" w:color="auto" w:fill="FFFFFF"/>
              </w:rPr>
              <w:t>).</w:t>
            </w:r>
          </w:p>
          <w:p w:rsidR="00425FBD" w:rsidRDefault="00425FBD" w:rsidP="00147BDF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eastAsia="Calibri" w:hAnsi="Trebuchet MS" w:cs="Arial"/>
                <w:color w:val="222222"/>
                <w:shd w:val="clear" w:color="auto" w:fill="FFFFFF"/>
              </w:rPr>
              <w:lastRenderedPageBreak/>
              <w:t xml:space="preserve">Na disciplina de </w:t>
            </w:r>
            <w:r w:rsidRPr="00147BDF">
              <w:rPr>
                <w:rFonts w:ascii="Trebuchet MS" w:eastAsia="Calibri" w:hAnsi="Trebuchet MS" w:cs="Arial"/>
                <w:b/>
                <w:color w:val="222222"/>
                <w:shd w:val="clear" w:color="auto" w:fill="FFFFFF"/>
              </w:rPr>
              <w:t>Matemática,</w:t>
            </w:r>
            <w:r w:rsidRPr="00147BDF">
              <w:rPr>
                <w:rFonts w:ascii="Trebuchet MS" w:eastAsia="Calibri" w:hAnsi="Trebuchet MS" w:cs="Arial"/>
                <w:color w:val="222222"/>
                <w:shd w:val="clear" w:color="auto" w:fill="FFFFFF"/>
              </w:rPr>
              <w:t xml:space="preserve"> </w:t>
            </w:r>
            <w:r w:rsidR="00AE5671" w:rsidRPr="00E75756">
              <w:rPr>
                <w:rFonts w:ascii="Trebuchet MS" w:hAnsi="Trebuchet MS"/>
                <w:color w:val="000000" w:themeColor="text1"/>
              </w:rPr>
              <w:t>o</w:t>
            </w:r>
            <w:r w:rsidR="00AE5671" w:rsidRPr="00147BDF">
              <w:rPr>
                <w:rFonts w:ascii="Trebuchet MS" w:hAnsi="Trebuchet MS"/>
              </w:rPr>
              <w:t>s alunos participaram com interesse nas atividades propostas, sendo a sua avaliação muito satisfatória.</w:t>
            </w:r>
          </w:p>
          <w:p w:rsidR="00147BDF" w:rsidRPr="00147BDF" w:rsidRDefault="00147BDF" w:rsidP="00147BDF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  <w:color w:val="FF0000"/>
              </w:rPr>
            </w:pPr>
          </w:p>
          <w:p w:rsidR="00425FBD" w:rsidRDefault="00425FBD" w:rsidP="00147BDF">
            <w:pPr>
              <w:spacing w:line="36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  <w:r w:rsidRPr="00147BDF">
              <w:rPr>
                <w:rFonts w:ascii="Trebuchet MS" w:hAnsi="Trebuchet MS"/>
                <w:color w:val="000000"/>
              </w:rPr>
              <w:t xml:space="preserve"> Na disciplina de </w:t>
            </w:r>
            <w:r w:rsidRPr="00147BDF">
              <w:rPr>
                <w:rFonts w:ascii="Trebuchet MS" w:hAnsi="Trebuchet MS"/>
                <w:b/>
                <w:color w:val="000000"/>
              </w:rPr>
              <w:t>Ciências Naturais</w:t>
            </w:r>
            <w:r w:rsidRPr="00147BDF">
              <w:rPr>
                <w:rFonts w:ascii="Trebuchet MS" w:hAnsi="Trebuchet MS"/>
                <w:color w:val="000000"/>
              </w:rPr>
              <w:t xml:space="preserve">, </w:t>
            </w:r>
            <w:r w:rsidR="00A13DA2" w:rsidRPr="00147BDF">
              <w:rPr>
                <w:rFonts w:ascii="Trebuchet MS" w:eastAsia="Times New Roman" w:hAnsi="Trebuchet MS" w:cs="Times New Roman"/>
              </w:rPr>
              <w:t> foram lidos alguns excertos de reportagens publicadas na revista Visão e relacionados com distúrbios alimentares. O balanço desta atividade foi muito bom</w:t>
            </w:r>
            <w:r w:rsidR="00147BDF">
              <w:rPr>
                <w:rFonts w:ascii="Trebuchet MS" w:eastAsia="Times New Roman" w:hAnsi="Trebuchet MS" w:cs="Times New Roman"/>
              </w:rPr>
              <w:t>.</w:t>
            </w:r>
          </w:p>
          <w:p w:rsidR="00147BDF" w:rsidRPr="00147BDF" w:rsidRDefault="00147BDF" w:rsidP="00147BDF">
            <w:pPr>
              <w:spacing w:line="360" w:lineRule="auto"/>
              <w:contextualSpacing/>
              <w:jc w:val="both"/>
              <w:rPr>
                <w:rFonts w:ascii="Trebuchet MS" w:eastAsia="Times New Roman" w:hAnsi="Trebuchet MS" w:cs="Times New Roman"/>
              </w:rPr>
            </w:pPr>
          </w:p>
          <w:p w:rsidR="00425FBD" w:rsidRDefault="00425FBD" w:rsidP="00147BDF">
            <w:pPr>
              <w:spacing w:line="360" w:lineRule="auto"/>
              <w:contextualSpacing/>
              <w:jc w:val="both"/>
              <w:rPr>
                <w:rFonts w:ascii="Trebuchet MS" w:hAnsi="Trebuchet MS"/>
                <w:color w:val="222222"/>
                <w:shd w:val="clear" w:color="auto" w:fill="FFFFFF"/>
              </w:rPr>
            </w:pPr>
            <w:r w:rsidRPr="00147BDF">
              <w:rPr>
                <w:rFonts w:ascii="Trebuchet MS" w:hAnsi="Trebuchet MS"/>
                <w:color w:val="222222"/>
                <w:shd w:val="clear" w:color="auto" w:fill="FFFFFF"/>
              </w:rPr>
              <w:t>Na disciplina de </w:t>
            </w:r>
            <w:r w:rsidRPr="00147BDF">
              <w:rPr>
                <w:rFonts w:ascii="Trebuchet MS" w:hAnsi="Trebuchet MS"/>
                <w:b/>
                <w:bCs/>
                <w:color w:val="222222"/>
                <w:shd w:val="clear" w:color="auto" w:fill="FFFFFF"/>
              </w:rPr>
              <w:t>Educação Visual,</w:t>
            </w:r>
            <w:r w:rsidRPr="00147BDF">
              <w:rPr>
                <w:rFonts w:ascii="Trebuchet MS" w:hAnsi="Trebuchet MS"/>
                <w:color w:val="222222"/>
                <w:shd w:val="clear" w:color="auto" w:fill="FFFFFF"/>
              </w:rPr>
              <w:t> </w:t>
            </w:r>
            <w:r w:rsidR="00953C80" w:rsidRPr="00147BDF">
              <w:rPr>
                <w:rFonts w:ascii="Trebuchet MS" w:hAnsi="Trebuchet MS"/>
                <w:color w:val="222222"/>
                <w:shd w:val="clear" w:color="auto" w:fill="FFFFFF"/>
              </w:rPr>
              <w:t>os alunos fizeram as leituras programadas relativas aos conteúdos em estudo. O balanço foi positivo."</w:t>
            </w:r>
          </w:p>
          <w:p w:rsidR="00147BDF" w:rsidRPr="00147BDF" w:rsidRDefault="00147BDF" w:rsidP="00147BDF">
            <w:pPr>
              <w:spacing w:line="360" w:lineRule="auto"/>
              <w:contextualSpacing/>
              <w:jc w:val="both"/>
              <w:rPr>
                <w:rFonts w:ascii="Trebuchet MS" w:hAnsi="Trebuchet MS"/>
                <w:color w:val="000000"/>
              </w:rPr>
            </w:pPr>
          </w:p>
          <w:p w:rsidR="00425FBD" w:rsidRDefault="00425FBD" w:rsidP="00147BDF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  <w:r w:rsidRPr="00147BDF">
              <w:rPr>
                <w:rFonts w:ascii="Trebuchet MS" w:hAnsi="Trebuchet MS" w:cs="Arial"/>
              </w:rPr>
              <w:t xml:space="preserve">Na disciplina de </w:t>
            </w:r>
            <w:r w:rsidRPr="00147BDF">
              <w:rPr>
                <w:rFonts w:ascii="Trebuchet MS" w:hAnsi="Trebuchet MS" w:cs="Arial"/>
                <w:b/>
              </w:rPr>
              <w:t>História</w:t>
            </w:r>
            <w:r w:rsidRPr="00147BDF">
              <w:rPr>
                <w:rFonts w:ascii="Trebuchet MS" w:hAnsi="Trebuchet MS" w:cs="Arial"/>
              </w:rPr>
              <w:t>,</w:t>
            </w:r>
            <w:r w:rsidR="0078694B" w:rsidRPr="00147BDF">
              <w:rPr>
                <w:rFonts w:ascii="Trebuchet MS" w:hAnsi="Trebuchet MS"/>
              </w:rPr>
              <w:t xml:space="preserve"> os alunos leram, analisaram e contextualizaram textos de aprofundamento da matéria lecionada, maioritariamente do manual adotado. O balanço é satisfatório</w:t>
            </w:r>
            <w:r w:rsidR="00EC5546">
              <w:rPr>
                <w:rFonts w:ascii="Trebuchet MS" w:hAnsi="Trebuchet MS"/>
              </w:rPr>
              <w:t>.</w:t>
            </w:r>
          </w:p>
          <w:p w:rsidR="00EC5546" w:rsidRDefault="00EC5546" w:rsidP="00147BDF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  <w:bookmarkStart w:id="0" w:name="_GoBack"/>
            <w:bookmarkEnd w:id="0"/>
          </w:p>
          <w:p w:rsidR="000325B4" w:rsidRPr="001153D8" w:rsidRDefault="000325B4" w:rsidP="00147BDF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  <w:color w:val="222222"/>
                <w:shd w:val="clear" w:color="auto" w:fill="FFFFFF"/>
              </w:rPr>
              <w:t>Na disciplina de </w:t>
            </w:r>
            <w:r w:rsidRPr="000325B4">
              <w:rPr>
                <w:rFonts w:ascii="Trebuchet MS" w:hAnsi="Trebuchet MS"/>
                <w:b/>
                <w:color w:val="222222"/>
                <w:shd w:val="clear" w:color="auto" w:fill="FFFFFF"/>
              </w:rPr>
              <w:t>Educação Física</w:t>
            </w:r>
            <w:r>
              <w:rPr>
                <w:rFonts w:ascii="Trebuchet MS" w:hAnsi="Trebuchet MS"/>
                <w:color w:val="222222"/>
                <w:shd w:val="clear" w:color="auto" w:fill="FFFFFF"/>
              </w:rPr>
              <w:t>, as atividades decorreram conforme o previsto. Os alunos revelaram interesse nas atividades. O balanço é positivo.</w:t>
            </w:r>
          </w:p>
          <w:p w:rsidR="00425FBD" w:rsidRPr="00221D13" w:rsidRDefault="00425FBD" w:rsidP="00147BDF">
            <w:pPr>
              <w:rPr>
                <w:rFonts w:ascii="Comic Sans MS" w:eastAsia="Calibri" w:hAnsi="Comic Sans MS"/>
                <w:sz w:val="20"/>
                <w:szCs w:val="20"/>
              </w:rPr>
            </w:pPr>
          </w:p>
        </w:tc>
      </w:tr>
    </w:tbl>
    <w:p w:rsidR="00425FBD" w:rsidRPr="001E64E8" w:rsidRDefault="00425FBD" w:rsidP="00FD2C0C">
      <w:pPr>
        <w:rPr>
          <w:rFonts w:ascii="Trebuchet MS" w:hAnsi="Trebuchet MS"/>
          <w:sz w:val="16"/>
          <w:szCs w:val="16"/>
        </w:rPr>
      </w:pPr>
    </w:p>
    <w:tbl>
      <w:tblPr>
        <w:tblpPr w:leftFromText="141" w:rightFromText="141" w:horzAnchor="margin" w:tblpXSpec="right" w:tblpY="1599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65"/>
        <w:gridCol w:w="11594"/>
      </w:tblGrid>
      <w:tr w:rsidR="00E75756" w:rsidRPr="00221D13" w:rsidTr="5172F9FB">
        <w:tc>
          <w:tcPr>
            <w:tcW w:w="2865" w:type="dxa"/>
            <w:shd w:val="clear" w:color="auto" w:fill="auto"/>
          </w:tcPr>
          <w:p w:rsidR="00E75756" w:rsidRPr="00221D13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  <w:r>
              <w:rPr>
                <w:rFonts w:ascii="Comic Sans MS" w:eastAsia="Calibri" w:hAnsi="Comic Sans MS"/>
                <w:b/>
                <w:sz w:val="18"/>
                <w:szCs w:val="18"/>
              </w:rPr>
              <w:lastRenderedPageBreak/>
              <w:t>Semestre</w:t>
            </w:r>
          </w:p>
        </w:tc>
        <w:tc>
          <w:tcPr>
            <w:tcW w:w="11594" w:type="dxa"/>
            <w:shd w:val="clear" w:color="auto" w:fill="auto"/>
          </w:tcPr>
          <w:p w:rsidR="00E75756" w:rsidRPr="00221D13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Comic Sans MS" w:eastAsia="Calibri" w:hAnsi="Comic Sans MS"/>
                <w:b/>
                <w:sz w:val="18"/>
                <w:szCs w:val="18"/>
              </w:rPr>
            </w:pPr>
            <w:r w:rsidRPr="00221D13">
              <w:rPr>
                <w:rFonts w:ascii="Comic Sans MS" w:eastAsia="Calibri" w:hAnsi="Comic Sans MS"/>
                <w:b/>
                <w:sz w:val="18"/>
                <w:szCs w:val="18"/>
              </w:rPr>
              <w:t>Avaliação/Impacto</w:t>
            </w:r>
          </w:p>
        </w:tc>
      </w:tr>
      <w:tr w:rsidR="00E75756" w:rsidRPr="004F4C9D" w:rsidTr="5172F9FB">
        <w:tc>
          <w:tcPr>
            <w:tcW w:w="2865" w:type="dxa"/>
            <w:shd w:val="clear" w:color="auto" w:fill="auto"/>
          </w:tcPr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  <w:r w:rsidRPr="004F4C9D">
              <w:rPr>
                <w:rFonts w:ascii="Trebuchet MS" w:eastAsia="Calibri" w:hAnsi="Trebuchet MS"/>
                <w:b/>
              </w:rPr>
              <w:t>2º semestre</w:t>
            </w:r>
          </w:p>
          <w:p w:rsidR="00E75756" w:rsidRPr="004F4C9D" w:rsidRDefault="00E75756" w:rsidP="00E75756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Calibri" w:hAnsi="Trebuchet MS"/>
                <w:b/>
              </w:rPr>
            </w:pPr>
          </w:p>
        </w:tc>
        <w:tc>
          <w:tcPr>
            <w:tcW w:w="11594" w:type="dxa"/>
            <w:shd w:val="clear" w:color="auto" w:fill="auto"/>
          </w:tcPr>
          <w:p w:rsidR="00E75756" w:rsidRPr="004F4C9D" w:rsidRDefault="00E75756" w:rsidP="38E02399">
            <w:pPr>
              <w:spacing w:after="0" w:line="360" w:lineRule="auto"/>
              <w:contextualSpacing/>
              <w:jc w:val="both"/>
              <w:rPr>
                <w:rFonts w:ascii="Trebuchet MS" w:hAnsi="Trebuchet MS"/>
              </w:rPr>
            </w:pPr>
            <w:r w:rsidRPr="004F4C9D">
              <w:rPr>
                <w:rFonts w:ascii="Trebuchet MS" w:hAnsi="Trebuchet MS"/>
              </w:rPr>
              <w:t>Na disciplina de</w:t>
            </w:r>
            <w:r w:rsidRPr="004F4C9D">
              <w:rPr>
                <w:rFonts w:ascii="Trebuchet MS" w:hAnsi="Trebuchet MS"/>
                <w:b/>
                <w:bCs/>
              </w:rPr>
              <w:t xml:space="preserve"> Português</w:t>
            </w:r>
            <w:r w:rsidRPr="004F4C9D">
              <w:rPr>
                <w:rFonts w:ascii="Trebuchet MS" w:hAnsi="Trebuchet MS"/>
              </w:rPr>
              <w:t xml:space="preserve"> </w:t>
            </w:r>
            <w:r w:rsidR="20E7EE02" w:rsidRPr="004F4C9D">
              <w:rPr>
                <w:rFonts w:ascii="Trebuchet MS" w:eastAsia="Trebuchet MS" w:hAnsi="Trebuchet MS" w:cs="Trebuchet MS"/>
              </w:rPr>
              <w:t xml:space="preserve">Os alunos leram </w:t>
            </w:r>
            <w:r w:rsidR="20E7EE02" w:rsidRPr="004F4C9D">
              <w:rPr>
                <w:rFonts w:ascii="Trebuchet MS" w:hAnsi="Trebuchet MS"/>
              </w:rPr>
              <w:t>diversos textos do programa e participaram bem e ativamente nas várias atividades de leitura desenvolvidas no âmbito da</w:t>
            </w:r>
            <w:r w:rsidR="20E7EE02" w:rsidRPr="004F4C9D">
              <w:rPr>
                <w:rFonts w:ascii="Trebuchet MS" w:eastAsia="Trebuchet MS" w:hAnsi="Trebuchet MS" w:cs="Trebuchet MS"/>
              </w:rPr>
              <w:t xml:space="preserve"> disciplina de Português. O balanço é positivo.</w:t>
            </w:r>
          </w:p>
          <w:p w:rsidR="00E75756" w:rsidRPr="004F4C9D" w:rsidRDefault="00E75756" w:rsidP="004F4C9D">
            <w:pPr>
              <w:spacing w:line="360" w:lineRule="auto"/>
              <w:contextualSpacing/>
              <w:jc w:val="both"/>
              <w:rPr>
                <w:rFonts w:ascii="Trebuchet MS" w:eastAsia="Calibri" w:hAnsi="Trebuchet MS"/>
                <w:color w:val="000000"/>
              </w:rPr>
            </w:pPr>
            <w:r w:rsidRPr="004F4C9D">
              <w:rPr>
                <w:rFonts w:ascii="Trebuchet MS" w:eastAsia="Calibri" w:hAnsi="Trebuchet MS"/>
                <w:color w:val="000000"/>
              </w:rPr>
              <w:t xml:space="preserve">Na disciplina de </w:t>
            </w:r>
            <w:r w:rsidRPr="004F4C9D">
              <w:rPr>
                <w:rFonts w:ascii="Trebuchet MS" w:eastAsia="Calibri" w:hAnsi="Trebuchet MS"/>
                <w:b/>
                <w:color w:val="000000"/>
              </w:rPr>
              <w:t>Geografia</w:t>
            </w:r>
            <w:r w:rsidRPr="004F4C9D">
              <w:rPr>
                <w:rFonts w:ascii="Trebuchet MS" w:eastAsia="Calibri" w:hAnsi="Trebuchet MS"/>
                <w:color w:val="000000"/>
              </w:rPr>
              <w:t xml:space="preserve"> foi lida e analisada de uma notícia, sobre o desenvolvimento sustentável, retirada do</w:t>
            </w:r>
            <w:r w:rsidRPr="004F4C9D">
              <w:rPr>
                <w:rFonts w:ascii="Trebuchet MS" w:eastAsia="Calibri" w:hAnsi="Trebuchet MS"/>
                <w:i/>
                <w:color w:val="000000"/>
              </w:rPr>
              <w:t xml:space="preserve"> Jornal de Notícias</w:t>
            </w:r>
            <w:r w:rsidRPr="004F4C9D">
              <w:rPr>
                <w:rFonts w:ascii="Trebuchet MS" w:eastAsia="Calibri" w:hAnsi="Trebuchet MS"/>
                <w:color w:val="000000"/>
              </w:rPr>
              <w:t>. Foram também lidos alguns textos do manual adotado sobre a discriminação das mulheres em alguns países. O balanço foi positivo.</w:t>
            </w:r>
          </w:p>
          <w:p w:rsidR="5172F9FB" w:rsidRPr="004F4C9D" w:rsidRDefault="7A2C12AB" w:rsidP="5172F9FB">
            <w:pPr>
              <w:spacing w:after="0" w:line="360" w:lineRule="auto"/>
              <w:jc w:val="both"/>
              <w:rPr>
                <w:rFonts w:ascii="Trebuchet MS" w:eastAsia="Calibri" w:hAnsi="Trebuchet MS"/>
              </w:rPr>
            </w:pPr>
            <w:r w:rsidRPr="004F4C9D">
              <w:rPr>
                <w:rFonts w:ascii="Trebuchet MS" w:eastAsia="Calibri" w:hAnsi="Trebuchet MS"/>
              </w:rPr>
              <w:t xml:space="preserve">Na disciplina de </w:t>
            </w:r>
            <w:r w:rsidR="70742DD3" w:rsidRPr="004F4C9D">
              <w:rPr>
                <w:rFonts w:ascii="Trebuchet MS" w:eastAsia="Calibri" w:hAnsi="Trebuchet MS"/>
              </w:rPr>
              <w:t>M</w:t>
            </w:r>
            <w:r w:rsidRPr="004F4C9D">
              <w:rPr>
                <w:rFonts w:ascii="Trebuchet MS" w:eastAsia="Calibri" w:hAnsi="Trebuchet MS"/>
                <w:b/>
                <w:bCs/>
              </w:rPr>
              <w:t>atemática</w:t>
            </w:r>
            <w:r w:rsidRPr="004F4C9D">
              <w:rPr>
                <w:rFonts w:ascii="Trebuchet MS" w:eastAsia="Calibri" w:hAnsi="Trebuchet MS"/>
              </w:rPr>
              <w:t xml:space="preserve"> </w:t>
            </w:r>
            <w:r w:rsidR="0827257E" w:rsidRPr="004F4C9D">
              <w:rPr>
                <w:rFonts w:ascii="Trebuchet MS" w:eastAsia="Trebuchet MS" w:hAnsi="Trebuchet MS" w:cs="Trebuchet MS"/>
              </w:rPr>
              <w:t>foi feita a</w:t>
            </w:r>
            <w:r w:rsidR="0827257E" w:rsidRPr="004F4C9D">
              <w:rPr>
                <w:rFonts w:ascii="Trebuchet MS" w:eastAsia="Trebuchet MS" w:hAnsi="Trebuchet MS" w:cs="Trebuchet MS"/>
                <w:b/>
                <w:bCs/>
              </w:rPr>
              <w:t xml:space="preserve"> l</w:t>
            </w:r>
            <w:r w:rsidRPr="004F4C9D">
              <w:rPr>
                <w:rFonts w:ascii="Trebuchet MS" w:eastAsia="Trebuchet MS" w:hAnsi="Trebuchet MS" w:cs="Trebuchet MS"/>
              </w:rPr>
              <w:t xml:space="preserve">eitura de enunciados de exercícios no sentido de retirar a informação pertinente para a resolução de problemas. No E@D, foi ampliada a leitura e interpretação da linguagem natural bem como da linguagem </w:t>
            </w:r>
            <w:r w:rsidR="02B392FC" w:rsidRPr="004F4C9D">
              <w:rPr>
                <w:rFonts w:ascii="Trebuchet MS" w:eastAsia="Trebuchet MS" w:hAnsi="Trebuchet MS" w:cs="Trebuchet MS"/>
              </w:rPr>
              <w:t>M</w:t>
            </w:r>
            <w:r w:rsidRPr="004F4C9D">
              <w:rPr>
                <w:rFonts w:ascii="Trebuchet MS" w:eastAsia="Trebuchet MS" w:hAnsi="Trebuchet MS" w:cs="Trebuchet MS"/>
              </w:rPr>
              <w:t>atemática, na exploração dos conteúdos abordados, nos diversos suportes utilizados. O balanço é satisfatório e os alunos deverão prosseguir com esta metodologia de trabalho.</w:t>
            </w:r>
          </w:p>
          <w:p w:rsidR="00E75756" w:rsidRPr="004F4C9D" w:rsidRDefault="00E75756" w:rsidP="38E02399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4F4C9D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Na disciplina de </w:t>
            </w:r>
            <w:r w:rsidRPr="004F4C9D">
              <w:rPr>
                <w:rFonts w:ascii="Trebuchet MS" w:hAnsi="Trebuchet MS" w:cs="Arial"/>
                <w:b/>
                <w:bCs/>
                <w:color w:val="000000" w:themeColor="text1"/>
                <w:shd w:val="clear" w:color="auto" w:fill="FFFFFF"/>
              </w:rPr>
              <w:t>Físico-Química</w:t>
            </w:r>
            <w:r w:rsidRPr="004F4C9D">
              <w:rPr>
                <w:rFonts w:ascii="Trebuchet MS" w:hAnsi="Trebuchet MS" w:cs="Arial"/>
                <w:color w:val="222222"/>
                <w:shd w:val="clear" w:color="auto" w:fill="FFFFFF"/>
              </w:rPr>
              <w:t xml:space="preserve"> </w:t>
            </w:r>
            <w:r w:rsidR="0A1B683A" w:rsidRPr="004F4C9D">
              <w:rPr>
                <w:rFonts w:ascii="Trebuchet MS" w:hAnsi="Trebuchet MS"/>
              </w:rPr>
              <w:t xml:space="preserve">foi lida a bibliografia de alguns cientistas sempre que se fez a introdução de uma </w:t>
            </w:r>
          </w:p>
          <w:p w:rsidR="00E75756" w:rsidRPr="004F4C9D" w:rsidRDefault="0A1B683A" w:rsidP="38E02399">
            <w:pPr>
              <w:tabs>
                <w:tab w:val="left" w:pos="5835"/>
              </w:tabs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4F4C9D">
              <w:rPr>
                <w:rFonts w:ascii="Trebuchet MS" w:hAnsi="Trebuchet MS"/>
              </w:rPr>
              <w:t>nova grandeza física</w:t>
            </w:r>
            <w:r w:rsidR="17AFD663" w:rsidRPr="004F4C9D">
              <w:rPr>
                <w:rFonts w:ascii="Trebuchet MS" w:hAnsi="Trebuchet MS"/>
              </w:rPr>
              <w:t>.</w:t>
            </w:r>
            <w:r w:rsidRPr="004F4C9D">
              <w:rPr>
                <w:rFonts w:ascii="Trebuchet MS" w:hAnsi="Trebuchet MS"/>
              </w:rPr>
              <w:t xml:space="preserve"> </w:t>
            </w:r>
            <w:r w:rsidR="2956A977" w:rsidRPr="004F4C9D">
              <w:rPr>
                <w:rFonts w:ascii="Trebuchet MS" w:hAnsi="Trebuchet MS"/>
              </w:rPr>
              <w:t xml:space="preserve">No </w:t>
            </w:r>
            <w:r w:rsidR="2956A977" w:rsidRPr="004F4C9D">
              <w:rPr>
                <w:rFonts w:ascii="Trebuchet MS" w:eastAsia="Trebuchet MS" w:hAnsi="Trebuchet MS" w:cs="Trebuchet MS"/>
              </w:rPr>
              <w:t>E@D</w:t>
            </w:r>
            <w:r w:rsidR="2956A977" w:rsidRPr="004F4C9D">
              <w:rPr>
                <w:rFonts w:ascii="Trebuchet MS" w:hAnsi="Trebuchet MS"/>
              </w:rPr>
              <w:t xml:space="preserve"> </w:t>
            </w:r>
            <w:r w:rsidR="552B9B14" w:rsidRPr="004F4C9D">
              <w:rPr>
                <w:rFonts w:ascii="Trebuchet MS" w:hAnsi="Trebuchet MS"/>
              </w:rPr>
              <w:t xml:space="preserve">os alunos </w:t>
            </w:r>
            <w:r w:rsidR="2956A977" w:rsidRPr="004F4C9D">
              <w:rPr>
                <w:rFonts w:ascii="Trebuchet MS" w:hAnsi="Trebuchet MS"/>
              </w:rPr>
              <w:t>r</w:t>
            </w:r>
            <w:r w:rsidR="17463194" w:rsidRPr="004F4C9D">
              <w:rPr>
                <w:rFonts w:ascii="Trebuchet MS" w:hAnsi="Trebuchet MS"/>
              </w:rPr>
              <w:t xml:space="preserve">ealizaram </w:t>
            </w:r>
            <w:r w:rsidRPr="004F4C9D">
              <w:rPr>
                <w:rFonts w:ascii="Trebuchet MS" w:hAnsi="Trebuchet MS"/>
              </w:rPr>
              <w:t>pesquisa e selecionaram informação</w:t>
            </w:r>
            <w:r w:rsidR="365709E8" w:rsidRPr="004F4C9D">
              <w:rPr>
                <w:rFonts w:ascii="Trebuchet MS" w:hAnsi="Trebuchet MS"/>
              </w:rPr>
              <w:t xml:space="preserve"> (internet)</w:t>
            </w:r>
            <w:r w:rsidR="285DFE82" w:rsidRPr="004F4C9D">
              <w:rPr>
                <w:rFonts w:ascii="Trebuchet MS" w:hAnsi="Trebuchet MS"/>
              </w:rPr>
              <w:t>,</w:t>
            </w:r>
            <w:r w:rsidR="0D1DED52" w:rsidRPr="004F4C9D">
              <w:rPr>
                <w:rFonts w:ascii="Trebuchet MS" w:hAnsi="Trebuchet MS"/>
              </w:rPr>
              <w:t xml:space="preserve"> de vários Cientistas que </w:t>
            </w:r>
            <w:r w:rsidR="5AC9FB09" w:rsidRPr="004F4C9D">
              <w:rPr>
                <w:rFonts w:ascii="Trebuchet MS" w:hAnsi="Trebuchet MS"/>
              </w:rPr>
              <w:t>contribuíram</w:t>
            </w:r>
            <w:r w:rsidR="0D1DED52" w:rsidRPr="004F4C9D">
              <w:rPr>
                <w:rFonts w:ascii="Trebuchet MS" w:hAnsi="Trebuchet MS"/>
              </w:rPr>
              <w:t xml:space="preserve"> para a evolução da história da Tabela Periódica.</w:t>
            </w:r>
            <w:r w:rsidR="2C018FDE" w:rsidRPr="004F4C9D">
              <w:rPr>
                <w:rFonts w:ascii="Trebuchet MS" w:hAnsi="Trebuchet MS"/>
              </w:rPr>
              <w:t xml:space="preserve"> </w:t>
            </w:r>
            <w:r w:rsidRPr="004F4C9D">
              <w:rPr>
                <w:rFonts w:ascii="Trebuchet MS" w:hAnsi="Trebuchet MS"/>
              </w:rPr>
              <w:t>O balanço foi considerado</w:t>
            </w:r>
            <w:r w:rsidR="695D34F3" w:rsidRPr="004F4C9D">
              <w:rPr>
                <w:rFonts w:ascii="Trebuchet MS" w:hAnsi="Trebuchet MS"/>
              </w:rPr>
              <w:t xml:space="preserve"> bastante</w:t>
            </w:r>
            <w:r w:rsidRPr="004F4C9D">
              <w:rPr>
                <w:rFonts w:ascii="Trebuchet MS" w:hAnsi="Trebuchet MS"/>
              </w:rPr>
              <w:t xml:space="preserve"> positivo.</w:t>
            </w:r>
          </w:p>
          <w:p w:rsidR="00196980" w:rsidRPr="004F4C9D" w:rsidRDefault="00E75756" w:rsidP="00E75756">
            <w:pPr>
              <w:spacing w:line="360" w:lineRule="auto"/>
              <w:contextualSpacing/>
              <w:jc w:val="both"/>
              <w:rPr>
                <w:rFonts w:ascii="Trebuchet MS" w:hAnsi="Trebuchet MS"/>
                <w:color w:val="222222"/>
                <w:shd w:val="clear" w:color="auto" w:fill="FFFFFF"/>
              </w:rPr>
            </w:pPr>
            <w:r w:rsidRPr="004F4C9D">
              <w:rPr>
                <w:rFonts w:ascii="Trebuchet MS" w:hAnsi="Trebuchet MS"/>
              </w:rPr>
              <w:t xml:space="preserve">Na disciplina de </w:t>
            </w:r>
            <w:r w:rsidRPr="004F4C9D">
              <w:rPr>
                <w:rFonts w:ascii="Trebuchet MS" w:hAnsi="Trebuchet MS"/>
                <w:b/>
                <w:bCs/>
              </w:rPr>
              <w:t>Francês,</w:t>
            </w:r>
            <w:r w:rsidRPr="004F4C9D">
              <w:rPr>
                <w:rFonts w:ascii="Trebuchet MS" w:hAnsi="Trebuchet MS"/>
                <w:color w:val="222222"/>
                <w:shd w:val="clear" w:color="auto" w:fill="FFFFFF"/>
              </w:rPr>
              <w:t xml:space="preserve"> </w:t>
            </w:r>
            <w:r w:rsidR="6E614BE6" w:rsidRPr="004F4C9D">
              <w:rPr>
                <w:rFonts w:ascii="Trebuchet MS" w:hAnsi="Trebuchet MS"/>
                <w:color w:val="222222"/>
                <w:shd w:val="clear" w:color="auto" w:fill="FFFFFF"/>
              </w:rPr>
              <w:t>o</w:t>
            </w:r>
            <w:r w:rsidR="6E614BE6" w:rsidRPr="004F4C9D">
              <w:rPr>
                <w:rFonts w:ascii="Trebuchet MS" w:eastAsia="Arial" w:hAnsi="Trebuchet MS" w:cs="Arial"/>
                <w:color w:val="222222"/>
              </w:rPr>
              <w:t>s alunos realizaram as atividades propostas. O balanço é positivo</w:t>
            </w:r>
          </w:p>
          <w:p w:rsidR="00E75756" w:rsidRPr="004F4C9D" w:rsidRDefault="00E75756" w:rsidP="004F4C9D">
            <w:pPr>
              <w:spacing w:line="360" w:lineRule="auto"/>
              <w:contextualSpacing/>
              <w:jc w:val="both"/>
              <w:rPr>
                <w:rFonts w:ascii="Trebuchet MS" w:hAnsi="Trebuchet MS"/>
              </w:rPr>
            </w:pPr>
            <w:r w:rsidRPr="004F4C9D">
              <w:rPr>
                <w:rFonts w:ascii="Trebuchet MS" w:hAnsi="Trebuchet MS"/>
              </w:rPr>
              <w:t>Na</w:t>
            </w:r>
            <w:r w:rsidRPr="004F4C9D">
              <w:rPr>
                <w:rFonts w:ascii="Trebuchet MS" w:hAnsi="Trebuchet MS"/>
                <w:b/>
                <w:bCs/>
              </w:rPr>
              <w:t xml:space="preserve"> disciplina de Inglês </w:t>
            </w:r>
            <w:r w:rsidR="09B98912" w:rsidRPr="004F4C9D">
              <w:rPr>
                <w:rFonts w:ascii="Trebuchet MS" w:hAnsi="Trebuchet MS" w:cs="Arial"/>
                <w:color w:val="222222"/>
              </w:rPr>
              <w:t xml:space="preserve">os alunos pesquisaram e selecionaram informação ( internet) com vista à realização de trabalhos escritos sobre um dos temas abordados ( </w:t>
            </w:r>
            <w:proofErr w:type="spellStart"/>
            <w:r w:rsidR="09B98912" w:rsidRPr="004F4C9D">
              <w:rPr>
                <w:rFonts w:ascii="Trebuchet MS" w:hAnsi="Trebuchet MS" w:cs="Arial"/>
                <w:color w:val="222222"/>
              </w:rPr>
              <w:t>Food</w:t>
            </w:r>
            <w:proofErr w:type="spellEnd"/>
            <w:r w:rsidR="09B98912" w:rsidRPr="004F4C9D">
              <w:rPr>
                <w:rFonts w:ascii="Trebuchet MS" w:hAnsi="Trebuchet MS" w:cs="Arial"/>
                <w:color w:val="222222"/>
              </w:rPr>
              <w:t xml:space="preserve"> </w:t>
            </w:r>
            <w:proofErr w:type="spellStart"/>
            <w:r w:rsidR="09B98912" w:rsidRPr="004F4C9D">
              <w:rPr>
                <w:rFonts w:ascii="Trebuchet MS" w:hAnsi="Trebuchet MS" w:cs="Arial"/>
                <w:color w:val="222222"/>
              </w:rPr>
              <w:t>around</w:t>
            </w:r>
            <w:proofErr w:type="spellEnd"/>
            <w:r w:rsidR="09B98912" w:rsidRPr="004F4C9D">
              <w:rPr>
                <w:rFonts w:ascii="Trebuchet MS" w:hAnsi="Trebuchet MS" w:cs="Arial"/>
                <w:color w:val="222222"/>
              </w:rPr>
              <w:t xml:space="preserve"> </w:t>
            </w:r>
            <w:proofErr w:type="spellStart"/>
            <w:r w:rsidR="09B98912" w:rsidRPr="004F4C9D">
              <w:rPr>
                <w:rFonts w:ascii="Trebuchet MS" w:hAnsi="Trebuchet MS" w:cs="Arial"/>
                <w:color w:val="222222"/>
              </w:rPr>
              <w:t>the</w:t>
            </w:r>
            <w:proofErr w:type="spellEnd"/>
            <w:r w:rsidR="09B98912" w:rsidRPr="004F4C9D">
              <w:rPr>
                <w:rFonts w:ascii="Trebuchet MS" w:hAnsi="Trebuchet MS" w:cs="Arial"/>
                <w:color w:val="222222"/>
              </w:rPr>
              <w:t xml:space="preserve"> </w:t>
            </w:r>
            <w:proofErr w:type="spellStart"/>
            <w:r w:rsidR="09B98912" w:rsidRPr="004F4C9D">
              <w:rPr>
                <w:rFonts w:ascii="Trebuchet MS" w:hAnsi="Trebuchet MS" w:cs="Arial"/>
                <w:color w:val="222222"/>
              </w:rPr>
              <w:t>world</w:t>
            </w:r>
            <w:proofErr w:type="spellEnd"/>
            <w:r w:rsidR="09B98912" w:rsidRPr="004F4C9D">
              <w:rPr>
                <w:rFonts w:ascii="Trebuchet MS" w:hAnsi="Trebuchet MS" w:cs="Arial"/>
                <w:color w:val="222222"/>
              </w:rPr>
              <w:t>)</w:t>
            </w:r>
          </w:p>
          <w:p w:rsidR="00E75756" w:rsidRPr="004F4C9D" w:rsidRDefault="00E75756" w:rsidP="00E75756">
            <w:pPr>
              <w:spacing w:line="360" w:lineRule="auto"/>
              <w:contextualSpacing/>
              <w:jc w:val="both"/>
              <w:rPr>
                <w:rFonts w:ascii="Trebuchet MS" w:hAnsi="Trebuchet MS"/>
                <w:b/>
                <w:bCs/>
                <w:color w:val="000000" w:themeColor="text1"/>
              </w:rPr>
            </w:pPr>
            <w:r w:rsidRPr="004F4C9D">
              <w:rPr>
                <w:rFonts w:ascii="Trebuchet MS" w:hAnsi="Trebuchet MS"/>
                <w:color w:val="000000" w:themeColor="text1"/>
              </w:rPr>
              <w:t xml:space="preserve"> Na disciplina de </w:t>
            </w:r>
            <w:r w:rsidRPr="004F4C9D">
              <w:rPr>
                <w:rFonts w:ascii="Trebuchet MS" w:hAnsi="Trebuchet MS"/>
                <w:b/>
                <w:bCs/>
                <w:color w:val="000000" w:themeColor="text1"/>
              </w:rPr>
              <w:t>Ciências Naturais</w:t>
            </w:r>
            <w:r w:rsidR="5E4E9FAC" w:rsidRPr="004F4C9D">
              <w:rPr>
                <w:rFonts w:ascii="Trebuchet MS" w:eastAsia="Calibri" w:hAnsi="Trebuchet MS" w:cs="Calibri"/>
              </w:rPr>
              <w:t xml:space="preserve"> os alunos foram incentivados a ler as rubricas “Curiosidades”, apresentadas no manual escolar, à medida que os conteúdos foram sendo lecionados. Além disso, foram lidos vários textos, em diferentes suportes, sobre os temas lecionados e relacionados com o tema “Organismo humano em equilíbrio”. O balanço é Muito Bom, tendo os alunos participado com interesse.</w:t>
            </w:r>
          </w:p>
          <w:p w:rsidR="5243E89F" w:rsidRPr="004F4C9D" w:rsidRDefault="00E75756" w:rsidP="5243E89F">
            <w:pPr>
              <w:spacing w:line="360" w:lineRule="auto"/>
              <w:contextualSpacing/>
              <w:rPr>
                <w:rFonts w:ascii="Trebuchet MS" w:eastAsia="Trebuchet MS" w:hAnsi="Trebuchet MS" w:cs="Trebuchet MS"/>
              </w:rPr>
            </w:pPr>
            <w:r w:rsidRPr="004F4C9D">
              <w:rPr>
                <w:rFonts w:ascii="Trebuchet MS" w:hAnsi="Trebuchet MS"/>
                <w:color w:val="222222"/>
                <w:shd w:val="clear" w:color="auto" w:fill="FFFFFF"/>
              </w:rPr>
              <w:t>Na disciplina de </w:t>
            </w:r>
            <w:r w:rsidRPr="004F4C9D">
              <w:rPr>
                <w:rFonts w:ascii="Trebuchet MS" w:hAnsi="Trebuchet MS"/>
                <w:b/>
                <w:bCs/>
                <w:color w:val="222222"/>
                <w:shd w:val="clear" w:color="auto" w:fill="FFFFFF"/>
              </w:rPr>
              <w:t>Educação Visual</w:t>
            </w:r>
            <w:r w:rsidR="12E8B34D" w:rsidRPr="004F4C9D">
              <w:rPr>
                <w:rFonts w:ascii="Trebuchet MS" w:hAnsi="Trebuchet MS"/>
                <w:color w:val="222222"/>
                <w:shd w:val="clear" w:color="auto" w:fill="FFFFFF"/>
              </w:rPr>
              <w:t>,</w:t>
            </w:r>
            <w:r w:rsidR="4AE64E34" w:rsidRPr="004F4C9D">
              <w:rPr>
                <w:rFonts w:ascii="Trebuchet MS" w:eastAsia="Trebuchet MS" w:hAnsi="Trebuchet MS" w:cs="Trebuchet MS"/>
                <w:color w:val="000000" w:themeColor="text1"/>
              </w:rPr>
              <w:t xml:space="preserve"> </w:t>
            </w:r>
            <w:r w:rsidR="4AE64E34" w:rsidRPr="004F4C9D">
              <w:rPr>
                <w:rFonts w:ascii="Trebuchet MS" w:hAnsi="Trebuchet MS"/>
              </w:rPr>
              <w:t>durante o E@D os alunos fizeram as leituras programadas de acordo com os conteúdos em estudo. O balanço foi positivo.</w:t>
            </w:r>
          </w:p>
          <w:p w:rsidR="00E75756" w:rsidRPr="004F4C9D" w:rsidRDefault="00E75756" w:rsidP="5243E89F">
            <w:pPr>
              <w:spacing w:after="0" w:line="257" w:lineRule="auto"/>
              <w:contextualSpacing/>
              <w:jc w:val="both"/>
              <w:rPr>
                <w:rFonts w:ascii="Trebuchet MS" w:eastAsia="Trebuchet MS" w:hAnsi="Trebuchet MS" w:cs="Trebuchet MS"/>
              </w:rPr>
            </w:pPr>
            <w:r w:rsidRPr="004F4C9D">
              <w:rPr>
                <w:rFonts w:ascii="Trebuchet MS" w:hAnsi="Trebuchet MS" w:cs="Arial"/>
              </w:rPr>
              <w:t xml:space="preserve">Na disciplina de </w:t>
            </w:r>
            <w:r w:rsidRPr="004F4C9D">
              <w:rPr>
                <w:rFonts w:ascii="Trebuchet MS" w:hAnsi="Trebuchet MS" w:cs="Arial"/>
                <w:b/>
                <w:bCs/>
              </w:rPr>
              <w:t>História</w:t>
            </w:r>
            <w:r w:rsidR="6F41F104" w:rsidRPr="004F4C9D">
              <w:rPr>
                <w:rFonts w:ascii="Trebuchet MS" w:hAnsi="Trebuchet MS" w:cs="Arial"/>
                <w:b/>
                <w:bCs/>
              </w:rPr>
              <w:t>, o</w:t>
            </w:r>
            <w:r w:rsidR="6F41F104" w:rsidRPr="004F4C9D">
              <w:rPr>
                <w:rFonts w:ascii="Trebuchet MS" w:eastAsia="Trebuchet MS" w:hAnsi="Trebuchet MS" w:cs="Trebuchet MS"/>
              </w:rPr>
              <w:t xml:space="preserve">s alunos continuaram, no ensino presencial, a leitura, análise e contextualização de textos de aprofundamento da matéria lecionada, maioritariamente do manual adotado. No E@D, foram </w:t>
            </w:r>
            <w:r w:rsidR="6F41F104" w:rsidRPr="004F4C9D">
              <w:rPr>
                <w:rFonts w:ascii="Trebuchet MS" w:eastAsia="Trebuchet MS" w:hAnsi="Trebuchet MS" w:cs="Trebuchet MS"/>
              </w:rPr>
              <w:lastRenderedPageBreak/>
              <w:t>partilhadas com os alunos, sugestões de leitura, de textos do manual e outros, relacionados com as matérias lecionadas. O balanço é satisfatório.</w:t>
            </w:r>
          </w:p>
          <w:p w:rsidR="00E75756" w:rsidRPr="004F4C9D" w:rsidRDefault="00E75756" w:rsidP="3137BA70">
            <w:pPr>
              <w:spacing w:after="0" w:line="360" w:lineRule="auto"/>
              <w:contextualSpacing/>
              <w:jc w:val="both"/>
              <w:rPr>
                <w:rFonts w:ascii="Trebuchet MS" w:eastAsia="Calibri" w:hAnsi="Trebuchet MS"/>
              </w:rPr>
            </w:pPr>
            <w:r w:rsidRPr="004F4C9D">
              <w:rPr>
                <w:rFonts w:ascii="Trebuchet MS" w:hAnsi="Trebuchet MS"/>
                <w:color w:val="222222"/>
                <w:shd w:val="clear" w:color="auto" w:fill="FFFFFF"/>
              </w:rPr>
              <w:t>Na disciplina de </w:t>
            </w:r>
            <w:r w:rsidRPr="004F4C9D">
              <w:rPr>
                <w:rFonts w:ascii="Trebuchet MS" w:hAnsi="Trebuchet MS"/>
                <w:b/>
                <w:bCs/>
                <w:color w:val="222222"/>
                <w:shd w:val="clear" w:color="auto" w:fill="FFFFFF"/>
              </w:rPr>
              <w:t>Educação Física</w:t>
            </w:r>
            <w:r w:rsidRPr="004F4C9D">
              <w:rPr>
                <w:rFonts w:ascii="Trebuchet MS" w:hAnsi="Trebuchet MS"/>
                <w:color w:val="222222"/>
                <w:shd w:val="clear" w:color="auto" w:fill="FFFFFF"/>
              </w:rPr>
              <w:t> </w:t>
            </w:r>
            <w:r w:rsidR="00196980" w:rsidRPr="004F4C9D">
              <w:rPr>
                <w:rFonts w:ascii="Trebuchet MS" w:eastAsia="Calibri" w:hAnsi="Trebuchet MS"/>
              </w:rPr>
              <w:t xml:space="preserve"> </w:t>
            </w:r>
          </w:p>
          <w:p w:rsidR="00E75756" w:rsidRPr="004F4C9D" w:rsidRDefault="7B8C0F23" w:rsidP="3137BA70">
            <w:pPr>
              <w:spacing w:after="0" w:line="360" w:lineRule="auto"/>
              <w:contextualSpacing/>
              <w:jc w:val="both"/>
              <w:rPr>
                <w:rFonts w:ascii="Trebuchet MS" w:eastAsia="Trebuchet MS" w:hAnsi="Trebuchet MS" w:cs="Trebuchet MS"/>
              </w:rPr>
            </w:pPr>
            <w:r w:rsidRPr="004F4C9D">
              <w:rPr>
                <w:rFonts w:ascii="Trebuchet MS" w:eastAsia="Trebuchet MS" w:hAnsi="Trebuchet MS" w:cs="Trebuchet MS"/>
              </w:rPr>
              <w:t>No E@D os alunos realizaram leituras de documentos / artigos relacionados com os conteúdos em estudo. O balanço é positivo</w:t>
            </w:r>
          </w:p>
        </w:tc>
      </w:tr>
    </w:tbl>
    <w:p w:rsidR="00E75756" w:rsidRPr="004F4C9D" w:rsidRDefault="00E75756" w:rsidP="00133359">
      <w:pPr>
        <w:jc w:val="center"/>
        <w:rPr>
          <w:rFonts w:ascii="Trebuchet MS" w:hAnsi="Trebuchet MS"/>
        </w:rPr>
      </w:pPr>
    </w:p>
    <w:p w:rsidR="00E75756" w:rsidRPr="004F4C9D" w:rsidRDefault="00E75756" w:rsidP="00133359">
      <w:pPr>
        <w:jc w:val="center"/>
        <w:rPr>
          <w:rFonts w:ascii="Trebuchet MS" w:hAnsi="Trebuchet MS"/>
        </w:rPr>
      </w:pPr>
    </w:p>
    <w:p w:rsidR="00E75756" w:rsidRPr="004F4C9D" w:rsidRDefault="00E75756" w:rsidP="00133359">
      <w:pPr>
        <w:jc w:val="center"/>
        <w:rPr>
          <w:rFonts w:ascii="Trebuchet MS" w:hAnsi="Trebuchet MS"/>
        </w:rPr>
      </w:pPr>
    </w:p>
    <w:p w:rsidR="00E75756" w:rsidRDefault="00E75756" w:rsidP="00133359">
      <w:pPr>
        <w:jc w:val="center"/>
        <w:rPr>
          <w:rFonts w:ascii="Trebuchet MS" w:hAnsi="Trebuchet MS"/>
          <w:sz w:val="20"/>
        </w:rPr>
      </w:pPr>
    </w:p>
    <w:p w:rsidR="00E75756" w:rsidRDefault="00E75756" w:rsidP="00133359">
      <w:pPr>
        <w:jc w:val="center"/>
        <w:rPr>
          <w:rFonts w:ascii="Trebuchet MS" w:hAnsi="Trebuchet MS"/>
          <w:sz w:val="20"/>
        </w:rPr>
      </w:pPr>
    </w:p>
    <w:p w:rsidR="00E75756" w:rsidRDefault="00E75756" w:rsidP="00133359">
      <w:pPr>
        <w:jc w:val="center"/>
        <w:rPr>
          <w:rFonts w:ascii="Trebuchet MS" w:hAnsi="Trebuchet MS"/>
          <w:sz w:val="20"/>
        </w:rPr>
      </w:pPr>
    </w:p>
    <w:p w:rsidR="00E75756" w:rsidRDefault="00E75756" w:rsidP="00133359">
      <w:pPr>
        <w:jc w:val="center"/>
        <w:rPr>
          <w:rFonts w:ascii="Trebuchet MS" w:hAnsi="Trebuchet MS"/>
          <w:sz w:val="20"/>
        </w:rPr>
      </w:pPr>
    </w:p>
    <w:p w:rsidR="00133359" w:rsidRDefault="00E75756" w:rsidP="00133359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Alpiarça, 29 de junho</w:t>
      </w:r>
      <w:r w:rsidR="001153D8">
        <w:rPr>
          <w:rFonts w:ascii="Trebuchet MS" w:hAnsi="Trebuchet MS"/>
          <w:sz w:val="20"/>
        </w:rPr>
        <w:t xml:space="preserve"> </w:t>
      </w:r>
      <w:r w:rsidR="00FD2C0C">
        <w:rPr>
          <w:rFonts w:ascii="Trebuchet MS" w:hAnsi="Trebuchet MS"/>
          <w:sz w:val="20"/>
        </w:rPr>
        <w:t>de 2020</w:t>
      </w:r>
    </w:p>
    <w:p w:rsidR="00133359" w:rsidRDefault="00133359" w:rsidP="00133359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A Diretora de Turma </w:t>
      </w:r>
    </w:p>
    <w:p w:rsidR="001E64E8" w:rsidRDefault="00133359" w:rsidP="001E64E8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_________________________________________</w:t>
      </w:r>
    </w:p>
    <w:p w:rsidR="00880208" w:rsidRPr="001E64E8" w:rsidRDefault="00BC4606" w:rsidP="001E64E8">
      <w:pPr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(Elisabete Serra</w:t>
      </w:r>
      <w:r w:rsidR="00133359">
        <w:rPr>
          <w:rFonts w:ascii="Trebuchet MS" w:hAnsi="Trebuchet MS"/>
          <w:sz w:val="20"/>
        </w:rPr>
        <w:t>)</w:t>
      </w:r>
    </w:p>
    <w:sectPr w:rsidR="00880208" w:rsidRPr="001E64E8" w:rsidSect="001E64E8">
      <w:headerReference w:type="default" r:id="rId14"/>
      <w:footerReference w:type="default" r:id="rId15"/>
      <w:pgSz w:w="16838" w:h="11906" w:orient="landscape"/>
      <w:pgMar w:top="426" w:right="1417" w:bottom="426" w:left="1417" w:header="708" w:footer="11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9F0" w:rsidRDefault="007B39F0" w:rsidP="0088202B">
      <w:pPr>
        <w:spacing w:after="0" w:line="240" w:lineRule="auto"/>
      </w:pPr>
      <w:r>
        <w:separator/>
      </w:r>
    </w:p>
  </w:endnote>
  <w:endnote w:type="continuationSeparator" w:id="0">
    <w:p w:rsidR="007B39F0" w:rsidRDefault="007B39F0" w:rsidP="0088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59" w:rsidRDefault="006F4A1A" w:rsidP="00133359">
    <w:pPr>
      <w:pStyle w:val="Rodap"/>
      <w:jc w:val="right"/>
    </w:pPr>
    <w:r>
      <w:t>Diretora de Turma</w:t>
    </w:r>
    <w:r w:rsidR="00C87C6F">
      <w:t xml:space="preserve">: </w:t>
    </w:r>
    <w:r w:rsidR="00BC4606">
      <w:t>Elisabete Serra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9F0" w:rsidRDefault="007B39F0" w:rsidP="0088202B">
      <w:pPr>
        <w:spacing w:after="0" w:line="240" w:lineRule="auto"/>
      </w:pPr>
      <w:r>
        <w:separator/>
      </w:r>
    </w:p>
  </w:footnote>
  <w:footnote w:type="continuationSeparator" w:id="0">
    <w:p w:rsidR="007B39F0" w:rsidRDefault="007B39F0" w:rsidP="0088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D7E" w:rsidRPr="00800D7E" w:rsidRDefault="00800D7E" w:rsidP="00800D7E">
    <w:pPr>
      <w:tabs>
        <w:tab w:val="left" w:pos="1200"/>
        <w:tab w:val="center" w:pos="7356"/>
      </w:tabs>
      <w:rPr>
        <w:sz w:val="24"/>
        <w:szCs w:val="24"/>
      </w:rPr>
    </w:pPr>
    <w:r w:rsidRPr="00800D7E">
      <w:rPr>
        <w:rFonts w:ascii="Arial" w:hAnsi="Arial" w:cs="Arial"/>
        <w:sz w:val="24"/>
        <w:szCs w:val="24"/>
      </w:rPr>
      <w:t xml:space="preserve">          Escola EB 2,3/S José Relvas – Alpiarça                                                                                               </w:t>
    </w:r>
    <w:r w:rsidR="00BC4606">
      <w:rPr>
        <w:rFonts w:ascii="Arial" w:hAnsi="Arial" w:cs="Arial"/>
        <w:sz w:val="24"/>
        <w:szCs w:val="24"/>
      </w:rPr>
      <w:t>Ano Letivo: 2019/2020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B79B4"/>
    <w:multiLevelType w:val="hybridMultilevel"/>
    <w:tmpl w:val="AE9068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23372"/>
    <w:multiLevelType w:val="hybridMultilevel"/>
    <w:tmpl w:val="C5E0B3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57BA1"/>
    <w:multiLevelType w:val="hybridMultilevel"/>
    <w:tmpl w:val="5696424C"/>
    <w:lvl w:ilvl="0" w:tplc="DB56070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97" w:hanging="360"/>
      </w:pPr>
    </w:lvl>
    <w:lvl w:ilvl="2" w:tplc="0816001B" w:tentative="1">
      <w:start w:val="1"/>
      <w:numFmt w:val="lowerRoman"/>
      <w:lvlText w:val="%3."/>
      <w:lvlJc w:val="right"/>
      <w:pPr>
        <w:ind w:left="2117" w:hanging="180"/>
      </w:pPr>
    </w:lvl>
    <w:lvl w:ilvl="3" w:tplc="0816000F" w:tentative="1">
      <w:start w:val="1"/>
      <w:numFmt w:val="decimal"/>
      <w:lvlText w:val="%4."/>
      <w:lvlJc w:val="left"/>
      <w:pPr>
        <w:ind w:left="2837" w:hanging="360"/>
      </w:pPr>
    </w:lvl>
    <w:lvl w:ilvl="4" w:tplc="08160019" w:tentative="1">
      <w:start w:val="1"/>
      <w:numFmt w:val="lowerLetter"/>
      <w:lvlText w:val="%5."/>
      <w:lvlJc w:val="left"/>
      <w:pPr>
        <w:ind w:left="3557" w:hanging="360"/>
      </w:pPr>
    </w:lvl>
    <w:lvl w:ilvl="5" w:tplc="0816001B" w:tentative="1">
      <w:start w:val="1"/>
      <w:numFmt w:val="lowerRoman"/>
      <w:lvlText w:val="%6."/>
      <w:lvlJc w:val="right"/>
      <w:pPr>
        <w:ind w:left="4277" w:hanging="180"/>
      </w:pPr>
    </w:lvl>
    <w:lvl w:ilvl="6" w:tplc="0816000F" w:tentative="1">
      <w:start w:val="1"/>
      <w:numFmt w:val="decimal"/>
      <w:lvlText w:val="%7."/>
      <w:lvlJc w:val="left"/>
      <w:pPr>
        <w:ind w:left="4997" w:hanging="360"/>
      </w:pPr>
    </w:lvl>
    <w:lvl w:ilvl="7" w:tplc="08160019" w:tentative="1">
      <w:start w:val="1"/>
      <w:numFmt w:val="lowerLetter"/>
      <w:lvlText w:val="%8."/>
      <w:lvlJc w:val="left"/>
      <w:pPr>
        <w:ind w:left="5717" w:hanging="360"/>
      </w:pPr>
    </w:lvl>
    <w:lvl w:ilvl="8" w:tplc="08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1DDA6CF6"/>
    <w:multiLevelType w:val="hybridMultilevel"/>
    <w:tmpl w:val="539AB53A"/>
    <w:lvl w:ilvl="0" w:tplc="38F6BCFA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E2290"/>
    <w:multiLevelType w:val="hybridMultilevel"/>
    <w:tmpl w:val="38EE83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52607"/>
    <w:multiLevelType w:val="hybridMultilevel"/>
    <w:tmpl w:val="3F68D3BE"/>
    <w:lvl w:ilvl="0" w:tplc="BF8C0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7746F5"/>
    <w:multiLevelType w:val="hybridMultilevel"/>
    <w:tmpl w:val="639AA29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E199B"/>
    <w:multiLevelType w:val="hybridMultilevel"/>
    <w:tmpl w:val="EC227258"/>
    <w:lvl w:ilvl="0" w:tplc="0816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8">
    <w:nsid w:val="64A020C7"/>
    <w:multiLevelType w:val="hybridMultilevel"/>
    <w:tmpl w:val="F65CD9B6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977F81"/>
    <w:rsid w:val="00006EBF"/>
    <w:rsid w:val="00006ED4"/>
    <w:rsid w:val="00021052"/>
    <w:rsid w:val="00021870"/>
    <w:rsid w:val="00026978"/>
    <w:rsid w:val="000325B4"/>
    <w:rsid w:val="00035989"/>
    <w:rsid w:val="00060163"/>
    <w:rsid w:val="00062350"/>
    <w:rsid w:val="00064B97"/>
    <w:rsid w:val="000914F4"/>
    <w:rsid w:val="00096265"/>
    <w:rsid w:val="000A0AB9"/>
    <w:rsid w:val="000A0D37"/>
    <w:rsid w:val="000F262A"/>
    <w:rsid w:val="000F3A39"/>
    <w:rsid w:val="0011336A"/>
    <w:rsid w:val="001153D8"/>
    <w:rsid w:val="00115909"/>
    <w:rsid w:val="00133359"/>
    <w:rsid w:val="00147BDF"/>
    <w:rsid w:val="001514DF"/>
    <w:rsid w:val="00153362"/>
    <w:rsid w:val="00163BE9"/>
    <w:rsid w:val="00170D38"/>
    <w:rsid w:val="00196980"/>
    <w:rsid w:val="001A3847"/>
    <w:rsid w:val="001C66B8"/>
    <w:rsid w:val="001E64E8"/>
    <w:rsid w:val="002417C9"/>
    <w:rsid w:val="00251016"/>
    <w:rsid w:val="00253574"/>
    <w:rsid w:val="0025742B"/>
    <w:rsid w:val="00274256"/>
    <w:rsid w:val="0028599A"/>
    <w:rsid w:val="002B285E"/>
    <w:rsid w:val="002B36F4"/>
    <w:rsid w:val="002D27BA"/>
    <w:rsid w:val="003004F6"/>
    <w:rsid w:val="00307A7D"/>
    <w:rsid w:val="00314FAD"/>
    <w:rsid w:val="00321E72"/>
    <w:rsid w:val="0032628D"/>
    <w:rsid w:val="00330E3B"/>
    <w:rsid w:val="003542D1"/>
    <w:rsid w:val="0036146D"/>
    <w:rsid w:val="00385C82"/>
    <w:rsid w:val="003C1615"/>
    <w:rsid w:val="003C3D37"/>
    <w:rsid w:val="003C56A5"/>
    <w:rsid w:val="003E3044"/>
    <w:rsid w:val="003E55D1"/>
    <w:rsid w:val="003F61A3"/>
    <w:rsid w:val="004051E3"/>
    <w:rsid w:val="00405220"/>
    <w:rsid w:val="00425FBD"/>
    <w:rsid w:val="0043224C"/>
    <w:rsid w:val="0044573D"/>
    <w:rsid w:val="00450C05"/>
    <w:rsid w:val="00452086"/>
    <w:rsid w:val="00482EAF"/>
    <w:rsid w:val="004A011B"/>
    <w:rsid w:val="004B0A8A"/>
    <w:rsid w:val="004E3574"/>
    <w:rsid w:val="004F4C9D"/>
    <w:rsid w:val="00506D09"/>
    <w:rsid w:val="00510D6E"/>
    <w:rsid w:val="00537943"/>
    <w:rsid w:val="00573311"/>
    <w:rsid w:val="005758D0"/>
    <w:rsid w:val="005A03A8"/>
    <w:rsid w:val="005A0648"/>
    <w:rsid w:val="005B483F"/>
    <w:rsid w:val="005F5E8D"/>
    <w:rsid w:val="006057D5"/>
    <w:rsid w:val="00611971"/>
    <w:rsid w:val="00617279"/>
    <w:rsid w:val="00625A5B"/>
    <w:rsid w:val="00631684"/>
    <w:rsid w:val="0065369A"/>
    <w:rsid w:val="00665B18"/>
    <w:rsid w:val="00674DAE"/>
    <w:rsid w:val="00684D5B"/>
    <w:rsid w:val="006907A8"/>
    <w:rsid w:val="00697B43"/>
    <w:rsid w:val="006A162C"/>
    <w:rsid w:val="006A29D4"/>
    <w:rsid w:val="006D1CDC"/>
    <w:rsid w:val="006E58EB"/>
    <w:rsid w:val="006E6F99"/>
    <w:rsid w:val="006F1B85"/>
    <w:rsid w:val="006F4A1A"/>
    <w:rsid w:val="00711015"/>
    <w:rsid w:val="007317D6"/>
    <w:rsid w:val="007828B3"/>
    <w:rsid w:val="00783467"/>
    <w:rsid w:val="0078694B"/>
    <w:rsid w:val="007B39F0"/>
    <w:rsid w:val="00800D7E"/>
    <w:rsid w:val="00823084"/>
    <w:rsid w:val="00833A3E"/>
    <w:rsid w:val="00842F49"/>
    <w:rsid w:val="00872FC1"/>
    <w:rsid w:val="00880208"/>
    <w:rsid w:val="0088202B"/>
    <w:rsid w:val="00887D07"/>
    <w:rsid w:val="008A2E74"/>
    <w:rsid w:val="008B2D82"/>
    <w:rsid w:val="008B705E"/>
    <w:rsid w:val="008C210E"/>
    <w:rsid w:val="008C7CDE"/>
    <w:rsid w:val="008F1156"/>
    <w:rsid w:val="009168DF"/>
    <w:rsid w:val="009338D3"/>
    <w:rsid w:val="00953C80"/>
    <w:rsid w:val="0096337A"/>
    <w:rsid w:val="00977F81"/>
    <w:rsid w:val="009834A4"/>
    <w:rsid w:val="00986E74"/>
    <w:rsid w:val="00997E00"/>
    <w:rsid w:val="009C727C"/>
    <w:rsid w:val="009D4504"/>
    <w:rsid w:val="009E1B40"/>
    <w:rsid w:val="00A1213D"/>
    <w:rsid w:val="00A13DA2"/>
    <w:rsid w:val="00A1507B"/>
    <w:rsid w:val="00A155C2"/>
    <w:rsid w:val="00A40831"/>
    <w:rsid w:val="00A42F67"/>
    <w:rsid w:val="00A50BE7"/>
    <w:rsid w:val="00A60842"/>
    <w:rsid w:val="00A65DAE"/>
    <w:rsid w:val="00AC0EA3"/>
    <w:rsid w:val="00AE5671"/>
    <w:rsid w:val="00AF206C"/>
    <w:rsid w:val="00B0042B"/>
    <w:rsid w:val="00B00E5C"/>
    <w:rsid w:val="00B05E6A"/>
    <w:rsid w:val="00B11CE9"/>
    <w:rsid w:val="00B162C9"/>
    <w:rsid w:val="00B342FB"/>
    <w:rsid w:val="00B502D6"/>
    <w:rsid w:val="00B50609"/>
    <w:rsid w:val="00B516DD"/>
    <w:rsid w:val="00B51879"/>
    <w:rsid w:val="00B972FF"/>
    <w:rsid w:val="00BC002E"/>
    <w:rsid w:val="00BC4606"/>
    <w:rsid w:val="00BD1336"/>
    <w:rsid w:val="00BD7188"/>
    <w:rsid w:val="00BE5223"/>
    <w:rsid w:val="00BE6292"/>
    <w:rsid w:val="00BF6910"/>
    <w:rsid w:val="00C036F9"/>
    <w:rsid w:val="00C07A6D"/>
    <w:rsid w:val="00C4174A"/>
    <w:rsid w:val="00C41F8E"/>
    <w:rsid w:val="00C45DD0"/>
    <w:rsid w:val="00C56DEC"/>
    <w:rsid w:val="00C57DFA"/>
    <w:rsid w:val="00C724F3"/>
    <w:rsid w:val="00C87C6F"/>
    <w:rsid w:val="00CA2067"/>
    <w:rsid w:val="00CA3C57"/>
    <w:rsid w:val="00CA40C4"/>
    <w:rsid w:val="00CA6EB7"/>
    <w:rsid w:val="00CA79AA"/>
    <w:rsid w:val="00CC1296"/>
    <w:rsid w:val="00CD2F59"/>
    <w:rsid w:val="00CE662E"/>
    <w:rsid w:val="00D05128"/>
    <w:rsid w:val="00D178BA"/>
    <w:rsid w:val="00D17CC0"/>
    <w:rsid w:val="00D34C60"/>
    <w:rsid w:val="00D74A04"/>
    <w:rsid w:val="00D92E6F"/>
    <w:rsid w:val="00DA4C11"/>
    <w:rsid w:val="00DC0C4C"/>
    <w:rsid w:val="00DD73D2"/>
    <w:rsid w:val="00DF5661"/>
    <w:rsid w:val="00E22983"/>
    <w:rsid w:val="00E27AB1"/>
    <w:rsid w:val="00E4471F"/>
    <w:rsid w:val="00E56878"/>
    <w:rsid w:val="00E6320E"/>
    <w:rsid w:val="00E75756"/>
    <w:rsid w:val="00EB0857"/>
    <w:rsid w:val="00EC5546"/>
    <w:rsid w:val="00ED155C"/>
    <w:rsid w:val="00ED5524"/>
    <w:rsid w:val="00EF4792"/>
    <w:rsid w:val="00F00003"/>
    <w:rsid w:val="00F00D00"/>
    <w:rsid w:val="00F025C3"/>
    <w:rsid w:val="00F02D64"/>
    <w:rsid w:val="00F03FDF"/>
    <w:rsid w:val="00F22DE7"/>
    <w:rsid w:val="00F641A3"/>
    <w:rsid w:val="00F64D0C"/>
    <w:rsid w:val="00F83829"/>
    <w:rsid w:val="00FA525B"/>
    <w:rsid w:val="00FB793D"/>
    <w:rsid w:val="00FD2C0C"/>
    <w:rsid w:val="02B392FC"/>
    <w:rsid w:val="0827257E"/>
    <w:rsid w:val="09B98912"/>
    <w:rsid w:val="0A1B683A"/>
    <w:rsid w:val="0B86DF75"/>
    <w:rsid w:val="0D1DED52"/>
    <w:rsid w:val="0E00B339"/>
    <w:rsid w:val="12E8B34D"/>
    <w:rsid w:val="14CB5C33"/>
    <w:rsid w:val="17463194"/>
    <w:rsid w:val="17AFD663"/>
    <w:rsid w:val="1BA295E2"/>
    <w:rsid w:val="1F9162C1"/>
    <w:rsid w:val="20E7EE02"/>
    <w:rsid w:val="285DFE82"/>
    <w:rsid w:val="2956A977"/>
    <w:rsid w:val="2C018FDE"/>
    <w:rsid w:val="2C166631"/>
    <w:rsid w:val="2E33805A"/>
    <w:rsid w:val="3008BD7F"/>
    <w:rsid w:val="3137BA70"/>
    <w:rsid w:val="352D72EB"/>
    <w:rsid w:val="365709E8"/>
    <w:rsid w:val="37A8F974"/>
    <w:rsid w:val="38E02399"/>
    <w:rsid w:val="3D3DB9C8"/>
    <w:rsid w:val="463FA4BB"/>
    <w:rsid w:val="4722C5CB"/>
    <w:rsid w:val="4AE64E34"/>
    <w:rsid w:val="501AAE3B"/>
    <w:rsid w:val="5172F9FB"/>
    <w:rsid w:val="5243E89F"/>
    <w:rsid w:val="552B9B14"/>
    <w:rsid w:val="56551884"/>
    <w:rsid w:val="58252607"/>
    <w:rsid w:val="5880C51B"/>
    <w:rsid w:val="5AC9FB09"/>
    <w:rsid w:val="5AE96B41"/>
    <w:rsid w:val="5B441805"/>
    <w:rsid w:val="5E4E9FAC"/>
    <w:rsid w:val="5F6CA308"/>
    <w:rsid w:val="695D34F3"/>
    <w:rsid w:val="6C9ACA0F"/>
    <w:rsid w:val="6E614BE6"/>
    <w:rsid w:val="6F41F104"/>
    <w:rsid w:val="70742DD3"/>
    <w:rsid w:val="73C400B2"/>
    <w:rsid w:val="7669BCE0"/>
    <w:rsid w:val="7A2C12AB"/>
    <w:rsid w:val="7B8C0F23"/>
    <w:rsid w:val="7D248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F81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7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77F81"/>
    <w:rPr>
      <w:rFonts w:ascii="Tahoma" w:eastAsiaTheme="minorEastAsia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77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8202B"/>
    <w:rPr>
      <w:rFonts w:eastAsiaTheme="minorEastAsia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8202B"/>
    <w:rPr>
      <w:rFonts w:eastAsiaTheme="minorEastAsia"/>
      <w:lang w:eastAsia="pt-PT"/>
    </w:rPr>
  </w:style>
  <w:style w:type="character" w:customStyle="1" w:styleId="st">
    <w:name w:val="st"/>
    <w:basedOn w:val="Tipodeletrapredefinidodopargrafo"/>
    <w:rsid w:val="003004F6"/>
  </w:style>
  <w:style w:type="paragraph" w:styleId="PargrafodaLista">
    <w:name w:val="List Paragraph"/>
    <w:basedOn w:val="Normal"/>
    <w:qFormat/>
    <w:rsid w:val="008B2D82"/>
    <w:pPr>
      <w:ind w:left="720"/>
      <w:contextualSpacing/>
    </w:pPr>
  </w:style>
  <w:style w:type="character" w:styleId="Hiperligao">
    <w:name w:val="Hyperlink"/>
    <w:basedOn w:val="Tipodeletrapredefinidodopargrafo"/>
    <w:rsid w:val="003C16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2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8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53B90FBE4B284B863D1FBBB5509E6F" ma:contentTypeVersion="4" ma:contentTypeDescription="Criar um novo documento." ma:contentTypeScope="" ma:versionID="ed30d45142b27b057613552876ceeb07">
  <xsd:schema xmlns:xsd="http://www.w3.org/2001/XMLSchema" xmlns:xs="http://www.w3.org/2001/XMLSchema" xmlns:p="http://schemas.microsoft.com/office/2006/metadata/properties" xmlns:ns2="5355276c-1266-440d-9686-cd041cb8d681" xmlns:ns3="3746cb5e-7079-43fa-a905-8aa6c1e1b58c" targetNamespace="http://schemas.microsoft.com/office/2006/metadata/properties" ma:root="true" ma:fieldsID="3a8b1d9c640d964b52baf99dbf10fefc" ns2:_="" ns3:_="">
    <xsd:import namespace="5355276c-1266-440d-9686-cd041cb8d681"/>
    <xsd:import namespace="3746cb5e-7079-43fa-a905-8aa6c1e1b5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5276c-1266-440d-9686-cd041cb8d6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6cb5e-7079-43fa-a905-8aa6c1e1b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7C41E-CB96-4E71-A1D7-E68105CA3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5276c-1266-440d-9686-cd041cb8d681"/>
    <ds:schemaRef ds:uri="3746cb5e-7079-43fa-a905-8aa6c1e1b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5B0921-40D3-48FB-BD9A-2C189CF2A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62DD0-D6B3-461A-AADF-688D4391C6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582AEE-D983-4A29-99E9-32CE79AF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1173</Words>
  <Characters>6337</Characters>
  <Application>Microsoft Office Word</Application>
  <DocSecurity>0</DocSecurity>
  <Lines>52</Lines>
  <Paragraphs>14</Paragraphs>
  <ScaleCrop>false</ScaleCrop>
  <Company/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Cocas</dc:creator>
  <cp:lastModifiedBy>BETA</cp:lastModifiedBy>
  <cp:revision>4</cp:revision>
  <cp:lastPrinted>2019-11-18T08:19:00Z</cp:lastPrinted>
  <dcterms:created xsi:type="dcterms:W3CDTF">2020-06-28T11:02:00Z</dcterms:created>
  <dcterms:modified xsi:type="dcterms:W3CDTF">2020-06-28T15:47:00Z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0x0101006A53B90FBE4B284B863D1FBBB5509E6F</vt:lpwstr>
  </property>
</Properties>
</file>